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B" w:rsidRDefault="00096F1B" w:rsidP="00096F1B">
      <w:pPr>
        <w:pStyle w:val="Body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-175260</wp:posOffset>
                </wp:positionV>
                <wp:extent cx="2971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F6" w:rsidRPr="00096F1B" w:rsidRDefault="00C468F6" w:rsidP="00096F1B">
                            <w:pPr>
                              <w:pStyle w:val="Body"/>
                              <w:jc w:val="center"/>
                              <w:rPr>
                                <w:rFonts w:ascii="Bradley Hand ITC TT-Bold" w:eastAsia="Bradley Hand ITC TT-Bold" w:hAnsi="Bradley Hand ITC TT-Bold" w:cs="Bradley Hand ITC TT-Bold"/>
                                <w:sz w:val="52"/>
                                <w:szCs w:val="52"/>
                              </w:rPr>
                            </w:pPr>
                            <w:r w:rsidRPr="00096F1B">
                              <w:rPr>
                                <w:rFonts w:ascii="Bradley Hand ITC TT-Bold"/>
                                <w:sz w:val="52"/>
                                <w:szCs w:val="52"/>
                              </w:rPr>
                              <w:t>Unit</w:t>
                            </w:r>
                            <w:r>
                              <w:rPr>
                                <w:rFonts w:ascii="Bradley Hand ITC TT-Bold"/>
                                <w:sz w:val="52"/>
                                <w:szCs w:val="52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Bradley Hand ITC TT-Bold"/>
                                <w:sz w:val="52"/>
                                <w:szCs w:val="52"/>
                              </w:rPr>
                              <w:t>Vocabulary</w:t>
                            </w:r>
                            <w:proofErr w:type="spellEnd"/>
                          </w:p>
                          <w:p w:rsidR="00C468F6" w:rsidRDefault="00C46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pt;margin-top:-13.7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B6UcsCAAAOBgAADgAAAGRycy9lMm9Eb2MueG1srFTfb9owEH6ftP/B8jtNgqCFqKFKqZgmVV21&#10;duqzcRyIltiebSBs2v++z06gtNvDOu0lOd99Pt999+Pyqm1qshXGVkpmNDmLKRGSq6KSq4x+eVwM&#10;JpRYx2TBaiVFRvfC0qvZ+3eXO52KoVqruhCGwIm06U5ndO2cTqPI8rVomD1TWkgYS2Ua5nA0q6gw&#10;bAfvTR0N4/g82ilTaKO4sBbam85IZ8F/WQruPpWlFY7UGUVsLnxN+C79N5pdsnRlmF5XvA+D/UMU&#10;DaskHj26umGOkY2pfnPVVNwoq0p3xlUTqbKsuAg5IJskfpXNw5ppEXIBOVYfabL/zy2/294bUhWo&#10;HSWSNSjRo2gduVYtSTw7O21TgB40YK6F2iN7vYXSJ92WpvF/pENgB8/7I7feGYdyOL1IJjFMHLbz&#10;ydjLcBM939bGug9CNcQLGTWoXaCUbW+t66AHiH9MqkVV19CztJYvFPDZaURogO42SxEJRI/0MYXi&#10;/JiPL4b5xXg6OM/HyWCUxJNBnsfDwc0ij/N4tJhPR9c/EUXDklG6Q5toNJknCEQsarbqS+LNf1eT&#10;hvEXHZwkUeidLj84DpQcQo08+x3LQXL7WnQJfxYlqhbI9oowL2JeG7Jl6HTGuZAu1CmQAbRHlSDs&#10;LRd7fKAsUPmWyx35h5eVdMfLTSWVCaV9FXbx9RBy2eFBxkneXnTtsgVXXlyqYo+mNKobaqv5okLn&#10;3DLr7pnBFKPZsJncJ3zKWu0yqnqJkrUy3/+k93gUElZKfLkzar9tmBGU1B8lxm6ajEZ+jYTDCM2D&#10;gzm1LE8tctPMFcqB0UJ0QfR4Vx/E0qjmCQss96/CxCTH2xl1B3Huul2FBchFngcQFodm7lY+aO5d&#10;++r4uXhsn5jR/fA4dNCdOuwPlr6aoQ7rb0qVb5wqqzBgz6z2xGPphH7sF6TfaqfngHpe47NfAAAA&#10;//8DAFBLAwQUAAYACAAAACEAGf0cON0AAAAJAQAADwAAAGRycy9kb3ducmV2LnhtbEyPzU7DMBCE&#10;70i8g7VI3FqbqIESsqkQiCuI8iNxc+NtEhGvo9htwtuznOhxdkaz35Sb2ffqSGPsAiNcLQ0o4jq4&#10;jhuE97enxRpUTJad7QMTwg9F2FTnZ6UtXJj4lY7b1Cgp4VhYhDalodA61i15G5dhIBZvH0Zvk8ix&#10;0W60k5T7XmfGXGtvO5YPrR3ooaX6e3vwCB/P+6/PlXlpHn0+TGE2mv2tRry8mO/vQCWa038Y/vAF&#10;HSph2oUDu6h6hHwlUxLCIrvJQUkgzzK57BDWJgddlfp0QfULAAD//wMAUEsBAi0AFAAGAAgAAAAh&#10;AOSZw8D7AAAA4QEAABMAAAAAAAAAAAAAAAAAAAAAAFtDb250ZW50X1R5cGVzXS54bWxQSwECLQAU&#10;AAYACAAAACEAI7Jq4dcAAACUAQAACwAAAAAAAAAAAAAAAAAsAQAAX3JlbHMvLnJlbHNQSwECLQAU&#10;AAYACAAAACEAQjB6UcsCAAAOBgAADgAAAAAAAAAAAAAAAAAsAgAAZHJzL2Uyb0RvYy54bWxQSwEC&#10;LQAUAAYACAAAACEAGf0cON0AAAAJAQAADwAAAAAAAAAAAAAAAAAjBQAAZHJzL2Rvd25yZXYueG1s&#10;UEsFBgAAAAAEAAQA8wAAAC0GAAAAAA==&#10;" filled="f" stroked="f">
                <v:textbox>
                  <w:txbxContent>
                    <w:p w:rsidR="00C468F6" w:rsidRPr="00096F1B" w:rsidRDefault="00C468F6" w:rsidP="00096F1B">
                      <w:pPr>
                        <w:pStyle w:val="Body"/>
                        <w:jc w:val="center"/>
                        <w:rPr>
                          <w:rFonts w:ascii="Bradley Hand ITC TT-Bold" w:eastAsia="Bradley Hand ITC TT-Bold" w:hAnsi="Bradley Hand ITC TT-Bold" w:cs="Bradley Hand ITC TT-Bold"/>
                          <w:sz w:val="52"/>
                          <w:szCs w:val="52"/>
                        </w:rPr>
                      </w:pPr>
                      <w:r w:rsidRPr="00096F1B">
                        <w:rPr>
                          <w:rFonts w:ascii="Bradley Hand ITC TT-Bold"/>
                          <w:sz w:val="52"/>
                          <w:szCs w:val="52"/>
                        </w:rPr>
                        <w:t>Unit</w:t>
                      </w:r>
                      <w:r>
                        <w:rPr>
                          <w:rFonts w:ascii="Bradley Hand ITC TT-Bold"/>
                          <w:sz w:val="52"/>
                          <w:szCs w:val="52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Bradley Hand ITC TT-Bold"/>
                          <w:sz w:val="52"/>
                          <w:szCs w:val="52"/>
                        </w:rPr>
                        <w:t>Vocabulary</w:t>
                      </w:r>
                      <w:proofErr w:type="spellEnd"/>
                    </w:p>
                    <w:p w:rsidR="00C468F6" w:rsidRDefault="00C468F6"/>
                  </w:txbxContent>
                </v:textbox>
                <w10:wrap type="square"/>
              </v:shape>
            </w:pict>
          </mc:Fallback>
        </mc:AlternateContent>
      </w:r>
      <w:r w:rsidR="000E1113">
        <w:t>Name__________________________</w:t>
      </w:r>
      <w:r w:rsidR="004259C5">
        <w:rPr>
          <w:sz w:val="44"/>
          <w:szCs w:val="44"/>
        </w:rPr>
        <w:t>1</w:t>
      </w:r>
      <w:r w:rsidR="00C468F6">
        <w:t xml:space="preserve"> </w:t>
      </w:r>
      <w:r>
        <w:t xml:space="preserve"> </w:t>
      </w:r>
    </w:p>
    <w:p w:rsidR="0011441F" w:rsidRDefault="00096F1B" w:rsidP="00096F1B">
      <w:pPr>
        <w:pStyle w:val="Body"/>
        <w:jc w:val="right"/>
      </w:pPr>
      <w:proofErr w:type="spellStart"/>
      <w:r>
        <w:t>Period</w:t>
      </w:r>
      <w:proofErr w:type="spellEnd"/>
      <w:r>
        <w:t>__________ Unit_____________</w:t>
      </w:r>
    </w:p>
    <w:p w:rsidR="0011441F" w:rsidRDefault="0011441F" w:rsidP="00096F1B">
      <w:pPr>
        <w:pStyle w:val="Body"/>
        <w:rPr>
          <w:rFonts w:ascii="Bradley Hand ITC TT-Bold" w:eastAsia="Bradley Hand ITC TT-Bold" w:hAnsi="Bradley Hand ITC TT-Bold" w:cs="Bradley Hand ITC TT-Bold"/>
          <w:sz w:val="48"/>
          <w:szCs w:val="48"/>
        </w:rPr>
      </w:pPr>
    </w:p>
    <w:tbl>
      <w:tblPr>
        <w:tblW w:w="1024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72"/>
        <w:gridCol w:w="3330"/>
        <w:gridCol w:w="2384"/>
        <w:gridCol w:w="2562"/>
      </w:tblGrid>
      <w:tr w:rsidR="00096F1B" w:rsidTr="00096F1B">
        <w:trPr>
          <w:trHeight w:val="305"/>
          <w:tblHeader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Word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Definition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 w:rsidP="00096F1B">
            <w:pPr>
              <w:jc w:val="center"/>
            </w:pPr>
            <w:r w:rsidRPr="00096F1B">
              <w:rPr>
                <w:b/>
              </w:rPr>
              <w:t>Synonym</w:t>
            </w:r>
            <w:r>
              <w:t xml:space="preserve"> (Same)</w:t>
            </w:r>
          </w:p>
          <w:p w:rsidR="00096F1B" w:rsidRDefault="00096F1B" w:rsidP="00096F1B">
            <w:pPr>
              <w:jc w:val="center"/>
            </w:pPr>
            <w:proofErr w:type="gramStart"/>
            <w:r>
              <w:t>or</w:t>
            </w:r>
            <w:proofErr w:type="gramEnd"/>
            <w:r>
              <w:t xml:space="preserve"> </w:t>
            </w:r>
            <w:r w:rsidRPr="00096F1B">
              <w:rPr>
                <w:b/>
              </w:rPr>
              <w:t>Sentence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Pr="004259C5" w:rsidRDefault="004259C5">
            <w:pPr>
              <w:pStyle w:val="FreeForm"/>
              <w:keepNext/>
              <w:jc w:val="center"/>
            </w:pPr>
            <w:r w:rsidRPr="004259C5">
              <w:rPr>
                <w:b/>
              </w:rPr>
              <w:t>Example</w:t>
            </w:r>
            <w:r w:rsidRPr="004259C5">
              <w:t xml:space="preserve"> or </w:t>
            </w:r>
            <w:r w:rsidRPr="004259C5">
              <w:rPr>
                <w:b/>
              </w:rPr>
              <w:t>Picture</w:t>
            </w:r>
          </w:p>
        </w:tc>
      </w:tr>
      <w:tr w:rsidR="0011441F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r>
              <w:t>1</w:t>
            </w:r>
            <w:r w:rsidR="00C468F6">
              <w:t xml:space="preserve"> length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4259C5">
            <w:r>
              <w:t>The distance from one point to another. Measured in meters.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r>
              <w:t>2</w:t>
            </w:r>
            <w:r w:rsidR="00C468F6">
              <w:t xml:space="preserve"> mass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4259C5">
            <w:r>
              <w:t>The amount of matter in an object. Measured in grams.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r>
              <w:t>3</w:t>
            </w:r>
            <w:r w:rsidR="00C468F6">
              <w:t xml:space="preserve"> volume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Pr="004259C5" w:rsidRDefault="004259C5">
            <w:r>
              <w:t>The amount of space an object occupies. Measured in mL or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r>
              <w:t>4</w:t>
            </w:r>
            <w:r w:rsidR="00C468F6">
              <w:t xml:space="preserve"> meniscus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4259C5" w:rsidP="004259C5">
            <w:r>
              <w:t>The curve formed at the top of a liquid in a graduated cylinder.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r>
              <w:t>5</w:t>
            </w:r>
            <w:r w:rsidR="00C468F6">
              <w:t xml:space="preserve"> DENSITY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4259C5">
            <w:r>
              <w:t xml:space="preserve">The amount of mass in a given volume. How crowded particles are in a space.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8F6" w:rsidRDefault="00096F1B">
            <w:r>
              <w:t>6</w:t>
            </w:r>
            <w:r w:rsidR="00C468F6">
              <w:t xml:space="preserve"> graduated</w:t>
            </w:r>
          </w:p>
          <w:p w:rsidR="0011441F" w:rsidRDefault="00C468F6">
            <w:r>
              <w:t xml:space="preserve">   </w:t>
            </w:r>
            <w:proofErr w:type="gramStart"/>
            <w:r>
              <w:t>cylinder</w:t>
            </w:r>
            <w:proofErr w:type="gram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4259C5">
            <w:r>
              <w:t>Cylinder with lines of measurement used to measure the volume of a liquid.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1C6" w:rsidRDefault="00096F1B">
            <w:r>
              <w:t>7</w:t>
            </w:r>
            <w:r w:rsidR="005161C6">
              <w:t xml:space="preserve"> triple beam </w:t>
            </w:r>
          </w:p>
          <w:p w:rsidR="0011441F" w:rsidRDefault="005161C6">
            <w:r>
              <w:t xml:space="preserve">    </w:t>
            </w:r>
            <w:proofErr w:type="gramStart"/>
            <w:r>
              <w:t>balance</w:t>
            </w:r>
            <w:proofErr w:type="gramEnd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4259C5">
            <w:r>
              <w:t>Tool used to measure the mass of an object.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1C6" w:rsidRDefault="00096F1B">
            <w:r>
              <w:t>8</w:t>
            </w:r>
            <w:r w:rsidR="005161C6">
              <w:t xml:space="preserve"> water </w:t>
            </w:r>
          </w:p>
          <w:p w:rsidR="0011441F" w:rsidRDefault="005161C6">
            <w:r>
              <w:t xml:space="preserve">   displacement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4259C5">
            <w:r>
              <w:t>The amount of space an object causes water to become displaced.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>
            <w:bookmarkStart w:id="0" w:name="_GoBack"/>
            <w:bookmarkEnd w:id="0"/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r>
              <w:lastRenderedPageBreak/>
              <w:t>10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096F1B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096F1B">
        <w:tblPrEx>
          <w:shd w:val="clear" w:color="auto" w:fill="auto"/>
        </w:tblPrEx>
        <w:trPr>
          <w:trHeight w:val="106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</w:tbl>
    <w:p w:rsidR="0011441F" w:rsidRDefault="00096F1B">
      <w:pPr>
        <w:pStyle w:val="Body"/>
      </w:pPr>
      <w:r>
        <w:lastRenderedPageBreak/>
        <w:br w:type="page"/>
      </w:r>
    </w:p>
    <w:p w:rsidR="0011441F" w:rsidRDefault="0011441F">
      <w:pPr>
        <w:pStyle w:val="Body"/>
      </w:pPr>
    </w:p>
    <w:sectPr w:rsidR="0011441F" w:rsidSect="00096F1B">
      <w:headerReference w:type="default" r:id="rId7"/>
      <w:footerReference w:type="default" r:id="rId8"/>
      <w:pgSz w:w="12240" w:h="15840"/>
      <w:pgMar w:top="864" w:right="864" w:bottom="864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F6" w:rsidRDefault="00C468F6">
      <w:r>
        <w:separator/>
      </w:r>
    </w:p>
  </w:endnote>
  <w:endnote w:type="continuationSeparator" w:id="0">
    <w:p w:rsidR="00C468F6" w:rsidRDefault="00C4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F6" w:rsidRDefault="00C468F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F6" w:rsidRDefault="00C468F6">
      <w:r>
        <w:separator/>
      </w:r>
    </w:p>
  </w:footnote>
  <w:footnote w:type="continuationSeparator" w:id="0">
    <w:p w:rsidR="00C468F6" w:rsidRDefault="00C468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F6" w:rsidRDefault="00C468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441F"/>
    <w:rsid w:val="00096F1B"/>
    <w:rsid w:val="000E1113"/>
    <w:rsid w:val="0011441F"/>
    <w:rsid w:val="00415078"/>
    <w:rsid w:val="004259C5"/>
    <w:rsid w:val="005161C6"/>
    <w:rsid w:val="00A129B3"/>
    <w:rsid w:val="00C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</Words>
  <Characters>731</Characters>
  <Application>Microsoft Macintosh Word</Application>
  <DocSecurity>0</DocSecurity>
  <Lines>6</Lines>
  <Paragraphs>1</Paragraphs>
  <ScaleCrop>false</ScaleCrop>
  <Company>Iron Co. Schools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ICSD</cp:lastModifiedBy>
  <cp:revision>2</cp:revision>
  <cp:lastPrinted>2014-11-11T17:37:00Z</cp:lastPrinted>
  <dcterms:created xsi:type="dcterms:W3CDTF">2015-11-10T00:46:00Z</dcterms:created>
  <dcterms:modified xsi:type="dcterms:W3CDTF">2015-11-10T00:46:00Z</dcterms:modified>
</cp:coreProperties>
</file>