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45B" w:rsidRDefault="00FC145B" w:rsidP="00FC145B">
      <w:pPr>
        <w:widowControl w:val="0"/>
        <w:autoSpaceDE w:val="0"/>
        <w:autoSpaceDN w:val="0"/>
        <w:adjustRightInd w:val="0"/>
        <w:spacing w:after="240"/>
        <w:rPr>
          <w:rFonts w:ascii="Helvetica Neue" w:hAnsi="Helvetica Neue" w:cs="Helvetica Neue"/>
          <w:sz w:val="32"/>
          <w:szCs w:val="32"/>
        </w:rPr>
      </w:pPr>
      <w:bookmarkStart w:id="0" w:name="_GoBack"/>
      <w:bookmarkEnd w:id="0"/>
    </w:p>
    <w:p w:rsidR="00FC145B" w:rsidRDefault="00FC145B" w:rsidP="00FC145B">
      <w:pPr>
        <w:widowControl w:val="0"/>
        <w:autoSpaceDE w:val="0"/>
        <w:autoSpaceDN w:val="0"/>
        <w:adjustRightInd w:val="0"/>
        <w:spacing w:after="240"/>
        <w:jc w:val="right"/>
        <w:rPr>
          <w:rFonts w:ascii="Helvetica Neue" w:hAnsi="Helvetica Neue" w:cs="Helvetica Neue"/>
          <w:iCs/>
          <w:sz w:val="32"/>
          <w:szCs w:val="32"/>
        </w:rPr>
      </w:pPr>
      <w:r>
        <w:rPr>
          <w:rFonts w:ascii="Helvetica Neue" w:hAnsi="Helvetica Neue" w:cs="Helvetica Neue"/>
          <w:i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381000</wp:posOffset>
                </wp:positionV>
                <wp:extent cx="4000500" cy="560070"/>
                <wp:effectExtent l="0" t="279400" r="0" b="278130"/>
                <wp:wrapSquare wrapText="bothSides"/>
                <wp:docPr id="3" name="Text Box 3"/>
                <wp:cNvGraphicFramePr/>
                <a:graphic xmlns:a="http://schemas.openxmlformats.org/drawingml/2006/main">
                  <a:graphicData uri="http://schemas.microsoft.com/office/word/2010/wordprocessingShape">
                    <wps:wsp>
                      <wps:cNvSpPr txBox="1"/>
                      <wps:spPr>
                        <a:xfrm rot="21134852">
                          <a:off x="0" y="0"/>
                          <a:ext cx="4000500" cy="5600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F40B2" w:rsidRPr="00FC145B" w:rsidRDefault="00DF40B2">
                            <w:pPr>
                              <w:rPr>
                                <w:rFonts w:ascii="Big Book Heavy" w:hAnsi="Big Book Heavy"/>
                                <w:sz w:val="36"/>
                                <w:szCs w:val="36"/>
                              </w:rPr>
                            </w:pPr>
                            <w:r w:rsidRPr="00FC145B">
                              <w:rPr>
                                <w:rFonts w:ascii="Big Book Heavy" w:hAnsi="Big Book Heavy"/>
                                <w:sz w:val="36"/>
                                <w:szCs w:val="36"/>
                              </w:rPr>
                              <w:t>Rocking the Rock 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5pt;margin-top:30pt;width:315pt;height:44.1pt;rotation:-50806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" filled="f" stroked="f">
                <v:textbox>
                  <w:txbxContent>
                    <w:p w:rsidR="00DF40B2" w:rsidRPr="00FC145B" w:rsidRDefault="00DF40B2">
                      <w:pPr>
                        <w:rPr>
                          <w:rFonts w:ascii="Big Book Heavy" w:hAnsi="Big Book Heavy"/>
                          <w:sz w:val="36"/>
                          <w:szCs w:val="36"/>
                        </w:rPr>
                      </w:pPr>
                      <w:r w:rsidRPr="00FC145B">
                        <w:rPr>
                          <w:rFonts w:ascii="Big Book Heavy" w:hAnsi="Big Book Heavy"/>
                          <w:sz w:val="36"/>
                          <w:szCs w:val="36"/>
                        </w:rPr>
                        <w:t>Rocking the Rock Cycle</w:t>
                      </w:r>
                    </w:p>
                  </w:txbxContent>
                </v:textbox>
                <w10:wrap type="square"/>
              </v:shape>
            </w:pict>
          </mc:Fallback>
        </mc:AlternateContent>
      </w:r>
      <w:r w:rsidRPr="00FC145B">
        <w:rPr>
          <w:rFonts w:ascii="Helvetica Neue" w:hAnsi="Helvetica Neue" w:cs="Helvetica Neue"/>
          <w:iCs/>
          <w:sz w:val="28"/>
          <w:szCs w:val="28"/>
        </w:rPr>
        <w:t>Name ______</w:t>
      </w:r>
      <w:r>
        <w:rPr>
          <w:rFonts w:ascii="Helvetica Neue" w:hAnsi="Helvetica Neue" w:cs="Helvetica Neue"/>
          <w:iCs/>
          <w:sz w:val="28"/>
          <w:szCs w:val="28"/>
        </w:rPr>
        <w:t>_</w:t>
      </w:r>
      <w:r w:rsidRPr="00FC145B">
        <w:rPr>
          <w:rFonts w:ascii="Helvetica Neue" w:hAnsi="Helvetica Neue" w:cs="Helvetica Neue"/>
          <w:iCs/>
          <w:sz w:val="28"/>
          <w:szCs w:val="28"/>
        </w:rPr>
        <w:t>______________</w:t>
      </w:r>
      <w:r>
        <w:rPr>
          <w:rFonts w:ascii="Helvetica Neue" w:hAnsi="Helvetica Neue" w:cs="Helvetica Neue"/>
          <w:iCs/>
          <w:sz w:val="32"/>
          <w:szCs w:val="32"/>
        </w:rPr>
        <w:t xml:space="preserve"> </w:t>
      </w:r>
      <w:r w:rsidRPr="00FC145B">
        <w:rPr>
          <w:rFonts w:ascii="Helvetica Neue" w:hAnsi="Helvetica Neue" w:cs="Helvetica Neue"/>
          <w:iCs/>
          <w:sz w:val="40"/>
          <w:szCs w:val="32"/>
        </w:rPr>
        <w:t>4</w:t>
      </w:r>
    </w:p>
    <w:p w:rsidR="00FC145B" w:rsidRDefault="00FC145B" w:rsidP="00FC145B">
      <w:pPr>
        <w:widowControl w:val="0"/>
        <w:autoSpaceDE w:val="0"/>
        <w:autoSpaceDN w:val="0"/>
        <w:adjustRightInd w:val="0"/>
        <w:spacing w:after="240"/>
        <w:jc w:val="right"/>
        <w:rPr>
          <w:rFonts w:ascii="Helvetica Neue" w:hAnsi="Helvetica Neue" w:cs="Helvetica Neue"/>
          <w:iCs/>
          <w:sz w:val="28"/>
          <w:szCs w:val="28"/>
        </w:rPr>
      </w:pPr>
      <w:r>
        <w:rPr>
          <w:rFonts w:ascii="Helvetica Neue" w:hAnsi="Helvetica Neue" w:cs="Helvetica Neue"/>
          <w:iCs/>
          <w:sz w:val="28"/>
          <w:szCs w:val="28"/>
        </w:rPr>
        <w:t>Date _____________ Per</w:t>
      </w:r>
      <w:r w:rsidRPr="00FC145B">
        <w:rPr>
          <w:rFonts w:ascii="Helvetica Neue" w:hAnsi="Helvetica Neue" w:cs="Helvetica Neue"/>
          <w:iCs/>
          <w:sz w:val="28"/>
          <w:szCs w:val="28"/>
        </w:rPr>
        <w:t>______</w:t>
      </w:r>
    </w:p>
    <w:p w:rsidR="00FC145B" w:rsidRDefault="00FC145B" w:rsidP="00FC145B">
      <w:pPr>
        <w:widowControl w:val="0"/>
        <w:autoSpaceDE w:val="0"/>
        <w:autoSpaceDN w:val="0"/>
        <w:adjustRightInd w:val="0"/>
        <w:spacing w:after="240"/>
        <w:rPr>
          <w:rFonts w:ascii="Helvetica Neue" w:hAnsi="Helvetica Neue" w:cs="Helvetica Neue"/>
          <w:b/>
          <w:iCs/>
          <w:sz w:val="28"/>
          <w:szCs w:val="28"/>
        </w:rPr>
      </w:pPr>
    </w:p>
    <w:p w:rsidR="00DF40B2" w:rsidRDefault="00DF40B2" w:rsidP="00FC145B">
      <w:pPr>
        <w:widowControl w:val="0"/>
        <w:autoSpaceDE w:val="0"/>
        <w:autoSpaceDN w:val="0"/>
        <w:adjustRightInd w:val="0"/>
        <w:spacing w:after="240"/>
        <w:rPr>
          <w:rFonts w:ascii="Helvetica Neue" w:hAnsi="Helvetica Neue" w:cs="Helvetica Neue"/>
          <w:b/>
          <w:iCs/>
          <w:sz w:val="28"/>
          <w:szCs w:val="28"/>
        </w:rPr>
      </w:pPr>
    </w:p>
    <w:p w:rsidR="00FC145B" w:rsidRDefault="00FC145B" w:rsidP="00FC145B">
      <w:pPr>
        <w:widowControl w:val="0"/>
        <w:autoSpaceDE w:val="0"/>
        <w:autoSpaceDN w:val="0"/>
        <w:adjustRightInd w:val="0"/>
        <w:spacing w:after="240"/>
        <w:rPr>
          <w:rFonts w:ascii="Helvetica Neue" w:hAnsi="Helvetica Neue" w:cs="Helvetica Neue"/>
          <w:iCs/>
          <w:sz w:val="28"/>
          <w:szCs w:val="28"/>
        </w:rPr>
      </w:pPr>
      <w:r w:rsidRPr="00FC145B">
        <w:rPr>
          <w:rFonts w:ascii="Helvetica Neue" w:hAnsi="Helvetica Neue" w:cs="Helvetica Neue"/>
          <w:b/>
          <w:iCs/>
          <w:sz w:val="28"/>
          <w:szCs w:val="28"/>
        </w:rPr>
        <w:t>Objective:</w:t>
      </w:r>
      <w:r w:rsidRPr="00FC145B">
        <w:rPr>
          <w:rFonts w:ascii="Helvetica Neue" w:hAnsi="Helvetica Neue" w:cs="Helvetica Neue"/>
          <w:iCs/>
          <w:sz w:val="28"/>
          <w:szCs w:val="28"/>
        </w:rPr>
        <w:t xml:space="preserve"> Develop a model to describe the cycling of Earth’s materials and the flow of energy that drives this process</w:t>
      </w:r>
      <w:r w:rsidR="00221E85">
        <w:rPr>
          <w:rFonts w:ascii="Helvetica Neue" w:hAnsi="Helvetica Neue" w:cs="Helvetica Neue"/>
          <w:iCs/>
          <w:sz w:val="28"/>
          <w:szCs w:val="28"/>
        </w:rPr>
        <w:t>.</w:t>
      </w:r>
    </w:p>
    <w:p w:rsidR="00221E85" w:rsidRPr="00DF40B2" w:rsidRDefault="00221E85" w:rsidP="00221E85">
      <w:pPr>
        <w:widowControl w:val="0"/>
        <w:numPr>
          <w:ilvl w:val="0"/>
          <w:numId w:val="1"/>
        </w:numPr>
        <w:tabs>
          <w:tab w:val="left" w:pos="220"/>
          <w:tab w:val="left" w:pos="720"/>
        </w:tabs>
        <w:autoSpaceDE w:val="0"/>
        <w:autoSpaceDN w:val="0"/>
        <w:adjustRightInd w:val="0"/>
        <w:spacing w:after="240"/>
        <w:ind w:hanging="720"/>
        <w:rPr>
          <w:rFonts w:ascii="Times" w:hAnsi="Times" w:cs="Times"/>
          <w:sz w:val="28"/>
          <w:szCs w:val="28"/>
        </w:rPr>
      </w:pPr>
      <w:r w:rsidRPr="00221E85">
        <w:rPr>
          <w:rFonts w:ascii="Helvetica Neue" w:hAnsi="Helvetica Neue" w:cs="Helvetica Neue"/>
          <w:b/>
          <w:bCs/>
          <w:sz w:val="28"/>
          <w:szCs w:val="28"/>
        </w:rPr>
        <w:t>Introduction:</w:t>
      </w:r>
      <w:r>
        <w:rPr>
          <w:rFonts w:ascii="Times" w:hAnsi="Times" w:cs="Times"/>
          <w:sz w:val="28"/>
          <w:szCs w:val="28"/>
        </w:rPr>
        <w:t xml:space="preserve"> </w:t>
      </w:r>
      <w:r w:rsidRPr="00221E85">
        <w:rPr>
          <w:rFonts w:ascii="Helvetica Neue" w:hAnsi="Helvetica Neue" w:cs="Helvetica Neue"/>
          <w:sz w:val="28"/>
          <w:szCs w:val="28"/>
        </w:rPr>
        <w:t xml:space="preserve">Different types of rocks behave differently under different conditions. Heat, pressure, erosion, etc. are some of the conditions that can be applied to rocks, and depending on what they are, they will become different types of rocks according to the Rock Cycle. In this activity, you will pretend to be different types of rocks. You will start at any one of the five stations, and depending on what you experience (by rolling the dice) you may move to another station or remained stuck at the same station. </w:t>
      </w:r>
    </w:p>
    <w:p w:rsidR="00DF40B2" w:rsidRPr="00DF40B2" w:rsidRDefault="00DF40B2" w:rsidP="00DF40B2">
      <w:pPr>
        <w:widowControl w:val="0"/>
        <w:numPr>
          <w:ilvl w:val="0"/>
          <w:numId w:val="1"/>
        </w:numPr>
        <w:tabs>
          <w:tab w:val="left" w:pos="220"/>
          <w:tab w:val="left" w:pos="720"/>
        </w:tabs>
        <w:autoSpaceDE w:val="0"/>
        <w:autoSpaceDN w:val="0"/>
        <w:adjustRightInd w:val="0"/>
        <w:ind w:hanging="720"/>
        <w:rPr>
          <w:rFonts w:ascii="Helvetica Neue" w:hAnsi="Helvetica Neue" w:cs="Times"/>
          <w:sz w:val="28"/>
          <w:szCs w:val="28"/>
        </w:rPr>
      </w:pPr>
      <w:r w:rsidRPr="00DF40B2">
        <w:rPr>
          <w:rFonts w:ascii="Helvetica Neue" w:hAnsi="Helvetica Neue" w:cs="Helvetica Neue"/>
          <w:b/>
          <w:bCs/>
          <w:sz w:val="28"/>
          <w:szCs w:val="28"/>
        </w:rPr>
        <w:t>Procedure:</w:t>
      </w:r>
    </w:p>
    <w:p w:rsidR="00DF40B2" w:rsidRDefault="00DF40B2" w:rsidP="00DF40B2">
      <w:pPr>
        <w:widowControl w:val="0"/>
        <w:numPr>
          <w:ilvl w:val="0"/>
          <w:numId w:val="1"/>
        </w:numPr>
        <w:tabs>
          <w:tab w:val="left" w:pos="220"/>
          <w:tab w:val="left" w:pos="720"/>
        </w:tabs>
        <w:autoSpaceDE w:val="0"/>
        <w:autoSpaceDN w:val="0"/>
        <w:adjustRightInd w:val="0"/>
        <w:ind w:hanging="720"/>
        <w:rPr>
          <w:rFonts w:ascii="Helvetica Neue" w:hAnsi="Helvetica Neue" w:cs="Times"/>
          <w:sz w:val="28"/>
          <w:szCs w:val="28"/>
        </w:rPr>
      </w:pPr>
      <w:r>
        <w:rPr>
          <w:rFonts w:ascii="Helvetica Neue" w:hAnsi="Helvetica Neue" w:cs="Helvetica Neue"/>
          <w:b/>
          <w:bCs/>
          <w:sz w:val="28"/>
          <w:szCs w:val="28"/>
        </w:rPr>
        <w:t>Part 1</w:t>
      </w:r>
      <w:r w:rsidR="00C94730">
        <w:rPr>
          <w:rFonts w:ascii="Helvetica Neue" w:hAnsi="Helvetica Neue" w:cs="Helvetica Neue"/>
          <w:b/>
          <w:bCs/>
          <w:sz w:val="28"/>
          <w:szCs w:val="28"/>
        </w:rPr>
        <w:t xml:space="preserve"> (Wednesday)</w:t>
      </w:r>
    </w:p>
    <w:p w:rsidR="00221E85" w:rsidRPr="00DF40B2" w:rsidRDefault="00221E85" w:rsidP="00DF40B2">
      <w:pPr>
        <w:widowControl w:val="0"/>
        <w:numPr>
          <w:ilvl w:val="0"/>
          <w:numId w:val="1"/>
        </w:numPr>
        <w:tabs>
          <w:tab w:val="left" w:pos="220"/>
          <w:tab w:val="left" w:pos="720"/>
        </w:tabs>
        <w:autoSpaceDE w:val="0"/>
        <w:autoSpaceDN w:val="0"/>
        <w:adjustRightInd w:val="0"/>
        <w:ind w:hanging="720"/>
        <w:rPr>
          <w:rFonts w:ascii="Helvetica Neue" w:hAnsi="Helvetica Neue" w:cs="Times"/>
          <w:sz w:val="28"/>
          <w:szCs w:val="28"/>
        </w:rPr>
      </w:pPr>
      <w:r w:rsidRPr="00DF40B2">
        <w:rPr>
          <w:rFonts w:ascii="Helvetica Neue" w:hAnsi="Helvetica Neue" w:cs="Helvetica Neue"/>
          <w:sz w:val="28"/>
          <w:szCs w:val="28"/>
        </w:rPr>
        <w:t xml:space="preserve">1. Working individually, </w:t>
      </w:r>
      <w:proofErr w:type="gramStart"/>
      <w:r w:rsidRPr="00DF40B2">
        <w:rPr>
          <w:rFonts w:ascii="Helvetica Neue" w:hAnsi="Helvetica Neue" w:cs="Helvetica Neue"/>
          <w:sz w:val="28"/>
          <w:szCs w:val="28"/>
        </w:rPr>
        <w:t>begin</w:t>
      </w:r>
      <w:proofErr w:type="gramEnd"/>
      <w:r w:rsidRPr="00DF40B2">
        <w:rPr>
          <w:rFonts w:ascii="Helvetica Neue" w:hAnsi="Helvetica Neue" w:cs="Helvetica Neue"/>
          <w:sz w:val="28"/>
          <w:szCs w:val="28"/>
        </w:rPr>
        <w:t xml:space="preserve"> by choosing a rock station around the</w:t>
      </w:r>
      <w:r w:rsidR="00DF40B2">
        <w:rPr>
          <w:rFonts w:ascii="Helvetica Neue" w:hAnsi="Helvetica Neue" w:cs="Times"/>
          <w:sz w:val="28"/>
          <w:szCs w:val="28"/>
        </w:rPr>
        <w:t xml:space="preserve"> </w:t>
      </w:r>
      <w:r w:rsidRPr="00DF40B2">
        <w:rPr>
          <w:rFonts w:ascii="Helvetica Neue" w:hAnsi="Helvetica Neue" w:cs="Helvetica Neue"/>
          <w:sz w:val="28"/>
          <w:szCs w:val="28"/>
        </w:rPr>
        <w:t>ro</w:t>
      </w:r>
      <w:r w:rsidR="00DF40B2">
        <w:rPr>
          <w:rFonts w:ascii="Helvetica Neue" w:hAnsi="Helvetica Neue" w:cs="Helvetica Neue"/>
          <w:sz w:val="28"/>
          <w:szCs w:val="28"/>
        </w:rPr>
        <w:t xml:space="preserve">om to start at. </w:t>
      </w:r>
      <w:r w:rsidRPr="00DF40B2">
        <w:rPr>
          <w:rFonts w:ascii="Helvetica Neue" w:hAnsi="Helvetica Neue" w:cs="Helvetica Neue"/>
          <w:sz w:val="28"/>
          <w:szCs w:val="28"/>
        </w:rPr>
        <w:t xml:space="preserve">Record </w:t>
      </w:r>
      <w:r w:rsidRPr="00DF40B2">
        <w:rPr>
          <w:rFonts w:ascii="Helvetica Neue" w:hAnsi="Helvetica Neue" w:cs="Helvetica Neue"/>
          <w:i/>
          <w:iCs/>
          <w:sz w:val="28"/>
          <w:szCs w:val="28"/>
        </w:rPr>
        <w:t>Current Rock Type</w:t>
      </w:r>
      <w:r w:rsidRPr="00DF40B2">
        <w:rPr>
          <w:rFonts w:ascii="Helvetica Neue" w:hAnsi="Helvetica Neue" w:cs="Helvetica Neue"/>
          <w:sz w:val="28"/>
          <w:szCs w:val="28"/>
        </w:rPr>
        <w:t xml:space="preserve">. </w:t>
      </w:r>
    </w:p>
    <w:p w:rsidR="00221E85" w:rsidRDefault="00221E85" w:rsidP="00221E85">
      <w:pPr>
        <w:widowControl w:val="0"/>
        <w:tabs>
          <w:tab w:val="left" w:pos="220"/>
          <w:tab w:val="left" w:pos="720"/>
        </w:tabs>
        <w:autoSpaceDE w:val="0"/>
        <w:autoSpaceDN w:val="0"/>
        <w:adjustRightInd w:val="0"/>
        <w:spacing w:after="320"/>
        <w:rPr>
          <w:rFonts w:ascii="Helvetica Neue" w:hAnsi="Helvetica Neue" w:cs="Helvetica Neue"/>
          <w:sz w:val="28"/>
          <w:szCs w:val="28"/>
        </w:rPr>
      </w:pPr>
      <w:r w:rsidRPr="00221E85">
        <w:rPr>
          <w:rFonts w:ascii="Helvetica Neue" w:hAnsi="Helvetica Neue" w:cs="Helvetica Neue"/>
          <w:sz w:val="28"/>
          <w:szCs w:val="28"/>
        </w:rPr>
        <w:t xml:space="preserve">2. Roll the dice, and according to the </w:t>
      </w:r>
      <w:r w:rsidRPr="00221E85">
        <w:rPr>
          <w:rFonts w:ascii="Helvetica Neue" w:hAnsi="Helvetica Neue" w:cs="Helvetica Neue"/>
          <w:bCs/>
          <w:sz w:val="28"/>
          <w:szCs w:val="28"/>
        </w:rPr>
        <w:t>Rock Cycle Station</w:t>
      </w:r>
      <w:r w:rsidRPr="00221E85">
        <w:rPr>
          <w:rFonts w:ascii="Helvetica Neue" w:hAnsi="Helvetica Neue" w:cs="Helvetica Neue"/>
          <w:b/>
          <w:bCs/>
          <w:sz w:val="28"/>
          <w:szCs w:val="28"/>
        </w:rPr>
        <w:t xml:space="preserve"> </w:t>
      </w:r>
      <w:r w:rsidRPr="00221E85">
        <w:rPr>
          <w:rFonts w:ascii="Helvetica Neue" w:hAnsi="Helvetica Neue" w:cs="Helvetica Neue"/>
          <w:sz w:val="28"/>
          <w:szCs w:val="28"/>
        </w:rPr>
        <w:t xml:space="preserve">sheet, you will undergo a change (pressure, heat, hurricane, volcanic eruption) and will move or stay depending on how your type of rock would respond. For example, if you are an igneous rock, and roll a number that indicates weathering, you will become sediment, and so you would move to the Sediment station and roll again. 3. Repeat this for several rounds, while recording your data at each </w:t>
      </w:r>
      <w:r w:rsidRPr="00221E85">
        <w:rPr>
          <w:rFonts w:ascii="Helvetica Neue" w:hAnsi="Helvetica Neue" w:cs="Helvetica Neue"/>
          <w:i/>
          <w:sz w:val="28"/>
          <w:szCs w:val="28"/>
        </w:rPr>
        <w:t>Rock Cycle Station</w:t>
      </w:r>
      <w:r w:rsidRPr="00221E85">
        <w:rPr>
          <w:rFonts w:ascii="Helvetica Neue" w:hAnsi="Helvetica Neue" w:cs="Helvetica Neue"/>
          <w:sz w:val="28"/>
          <w:szCs w:val="28"/>
        </w:rPr>
        <w:t xml:space="preserve">.  </w:t>
      </w:r>
    </w:p>
    <w:p w:rsidR="00DF40B2" w:rsidRPr="00DF40B2" w:rsidRDefault="00DF40B2" w:rsidP="00DF40B2">
      <w:pPr>
        <w:widowControl w:val="0"/>
        <w:tabs>
          <w:tab w:val="left" w:pos="220"/>
          <w:tab w:val="left" w:pos="720"/>
        </w:tabs>
        <w:autoSpaceDE w:val="0"/>
        <w:autoSpaceDN w:val="0"/>
        <w:adjustRightInd w:val="0"/>
        <w:rPr>
          <w:rFonts w:ascii="Helvetica Neue" w:hAnsi="Helvetica Neue" w:cs="Helvetica Neue"/>
          <w:b/>
          <w:sz w:val="28"/>
          <w:szCs w:val="28"/>
        </w:rPr>
      </w:pPr>
      <w:r w:rsidRPr="00DF40B2">
        <w:rPr>
          <w:rFonts w:ascii="Helvetica Neue" w:hAnsi="Helvetica Neue" w:cs="Helvetica Neue"/>
          <w:b/>
          <w:sz w:val="28"/>
          <w:szCs w:val="28"/>
        </w:rPr>
        <w:t>Part 2</w:t>
      </w:r>
      <w:r w:rsidR="00C94730">
        <w:rPr>
          <w:rFonts w:ascii="Helvetica Neue" w:hAnsi="Helvetica Neue" w:cs="Helvetica Neue"/>
          <w:b/>
          <w:sz w:val="28"/>
          <w:szCs w:val="28"/>
        </w:rPr>
        <w:t xml:space="preserve"> (Thursday) 40 points possible/Due Friday!</w:t>
      </w:r>
    </w:p>
    <w:p w:rsidR="00DF40B2" w:rsidRDefault="00DF40B2" w:rsidP="00DF40B2">
      <w:pPr>
        <w:widowControl w:val="0"/>
        <w:tabs>
          <w:tab w:val="left" w:pos="220"/>
          <w:tab w:val="left" w:pos="720"/>
        </w:tabs>
        <w:autoSpaceDE w:val="0"/>
        <w:autoSpaceDN w:val="0"/>
        <w:adjustRightInd w:val="0"/>
        <w:rPr>
          <w:rFonts w:ascii="Helvetica Neue" w:hAnsi="Helvetica Neue" w:cs="Helvetica Neue"/>
          <w:sz w:val="28"/>
          <w:szCs w:val="28"/>
        </w:rPr>
      </w:pPr>
      <w:r>
        <w:rPr>
          <w:rFonts w:ascii="Helvetica Neue" w:hAnsi="Helvetica Neue" w:cs="Helvetica Neue"/>
          <w:sz w:val="28"/>
          <w:szCs w:val="28"/>
        </w:rPr>
        <w:t xml:space="preserve">1. Make a “Poster Model” of </w:t>
      </w:r>
      <w:r w:rsidR="00C94730">
        <w:rPr>
          <w:rFonts w:ascii="Helvetica Neue" w:hAnsi="Helvetica Neue" w:cs="Helvetica Neue"/>
          <w:sz w:val="28"/>
          <w:szCs w:val="28"/>
        </w:rPr>
        <w:t xml:space="preserve">your </w:t>
      </w:r>
      <w:r>
        <w:rPr>
          <w:rFonts w:ascii="Helvetica Neue" w:hAnsi="Helvetica Neue" w:cs="Helvetica Neue"/>
          <w:sz w:val="28"/>
          <w:szCs w:val="28"/>
        </w:rPr>
        <w:t xml:space="preserve">rock cycle by drawing, step by step the order of the stations you rotated through using your </w:t>
      </w:r>
      <w:r w:rsidRPr="00C94730">
        <w:rPr>
          <w:rFonts w:ascii="Helvetica Neue" w:hAnsi="Helvetica Neue" w:cs="Helvetica Neue"/>
          <w:i/>
          <w:sz w:val="28"/>
          <w:szCs w:val="28"/>
        </w:rPr>
        <w:t>Rocking the Rock Cycle Data Table</w:t>
      </w:r>
      <w:r>
        <w:rPr>
          <w:rFonts w:ascii="Helvetica Neue" w:hAnsi="Helvetica Neue" w:cs="Helvetica Neue"/>
          <w:sz w:val="28"/>
          <w:szCs w:val="28"/>
        </w:rPr>
        <w:t>.</w:t>
      </w:r>
    </w:p>
    <w:p w:rsidR="00DF40B2" w:rsidRDefault="00DF40B2" w:rsidP="00DF40B2">
      <w:pPr>
        <w:widowControl w:val="0"/>
        <w:tabs>
          <w:tab w:val="left" w:pos="220"/>
          <w:tab w:val="left" w:pos="720"/>
        </w:tabs>
        <w:autoSpaceDE w:val="0"/>
        <w:autoSpaceDN w:val="0"/>
        <w:adjustRightInd w:val="0"/>
        <w:rPr>
          <w:rFonts w:ascii="Helvetica Neue" w:hAnsi="Helvetica Neue" w:cs="Helvetica Neue"/>
          <w:sz w:val="28"/>
          <w:szCs w:val="28"/>
        </w:rPr>
      </w:pPr>
      <w:r>
        <w:rPr>
          <w:rFonts w:ascii="Helvetica Neue" w:hAnsi="Helvetica Neue" w:cs="Helvetica Neue"/>
          <w:sz w:val="28"/>
          <w:szCs w:val="28"/>
        </w:rPr>
        <w:t xml:space="preserve">2. Start by labeling the 5 rock stations: </w:t>
      </w:r>
      <w:r w:rsidRPr="00C94730">
        <w:rPr>
          <w:rFonts w:ascii="Helvetica Neue" w:hAnsi="Helvetica Neue" w:cs="Helvetica Neue"/>
          <w:i/>
          <w:sz w:val="28"/>
          <w:szCs w:val="28"/>
        </w:rPr>
        <w:t>Igneous, Sedimentary, Metamorphic, Sediments and Magma</w:t>
      </w:r>
    </w:p>
    <w:p w:rsidR="00C94730" w:rsidRPr="00C94730" w:rsidRDefault="00C94730" w:rsidP="00C94730">
      <w:pPr>
        <w:widowControl w:val="0"/>
        <w:tabs>
          <w:tab w:val="left" w:pos="220"/>
          <w:tab w:val="left" w:pos="720"/>
        </w:tabs>
        <w:autoSpaceDE w:val="0"/>
        <w:autoSpaceDN w:val="0"/>
        <w:adjustRightInd w:val="0"/>
        <w:rPr>
          <w:rFonts w:ascii="Helvetica Neue" w:hAnsi="Helvetica Neue" w:cs="Helvetica Neue"/>
          <w:sz w:val="28"/>
          <w:szCs w:val="28"/>
        </w:rPr>
      </w:pPr>
      <w:r>
        <w:rPr>
          <w:rFonts w:ascii="Helvetica Neue" w:hAnsi="Helvetica Neue" w:cs="Helvetica Neue"/>
          <w:sz w:val="28"/>
          <w:szCs w:val="28"/>
        </w:rPr>
        <w:t xml:space="preserve">3. </w:t>
      </w:r>
      <w:r w:rsidR="00DF40B2" w:rsidRPr="00C94730">
        <w:rPr>
          <w:rFonts w:ascii="Helvetica Neue" w:hAnsi="Helvetica Neue" w:cs="Helvetica Neue"/>
          <w:sz w:val="28"/>
          <w:szCs w:val="28"/>
        </w:rPr>
        <w:t>Draw and number arr</w:t>
      </w:r>
      <w:r w:rsidRPr="00C94730">
        <w:rPr>
          <w:rFonts w:ascii="Helvetica Neue" w:hAnsi="Helvetica Neue" w:cs="Helvetica Neue"/>
          <w:sz w:val="28"/>
          <w:szCs w:val="28"/>
        </w:rPr>
        <w:t xml:space="preserve">ows to show the order you (the </w:t>
      </w:r>
      <w:r w:rsidR="00DF40B2" w:rsidRPr="00C94730">
        <w:rPr>
          <w:rFonts w:ascii="Helvetica Neue" w:hAnsi="Helvetica Neue" w:cs="Helvetica Neue"/>
          <w:sz w:val="28"/>
          <w:szCs w:val="28"/>
        </w:rPr>
        <w:t>rock) moved to.  Label arrows explaining the effect on you (the rock).</w:t>
      </w:r>
    </w:p>
    <w:p w:rsidR="00C94730" w:rsidRPr="00C94730" w:rsidRDefault="00C94730" w:rsidP="00C94730">
      <w:pPr>
        <w:widowControl w:val="0"/>
        <w:tabs>
          <w:tab w:val="left" w:pos="220"/>
          <w:tab w:val="left" w:pos="720"/>
        </w:tabs>
        <w:autoSpaceDE w:val="0"/>
        <w:autoSpaceDN w:val="0"/>
        <w:adjustRightInd w:val="0"/>
        <w:rPr>
          <w:rFonts w:ascii="Helvetica Neue" w:hAnsi="Helvetica Neue" w:cs="Helvetica Neue"/>
          <w:sz w:val="28"/>
          <w:szCs w:val="28"/>
        </w:rPr>
      </w:pPr>
      <w:r>
        <w:rPr>
          <w:rFonts w:ascii="Helvetica Neue" w:hAnsi="Helvetica Neue" w:cs="Helvetica Neue"/>
          <w:sz w:val="28"/>
          <w:szCs w:val="28"/>
        </w:rPr>
        <w:t xml:space="preserve">4. Draw pictures, cut out pictures from magazines, or print pictures from a computer to show the 5 rock stations. </w:t>
      </w:r>
      <w:r w:rsidRPr="00C94730">
        <w:rPr>
          <w:rFonts w:ascii="Helvetica Neue" w:hAnsi="Helvetica Neue" w:cs="Helvetica Neue"/>
          <w:i/>
          <w:sz w:val="28"/>
          <w:szCs w:val="28"/>
        </w:rPr>
        <w:t>(Igneous, Sedimentary, Metamorphic, Sediments and Magma)</w:t>
      </w:r>
    </w:p>
    <w:p w:rsidR="00C94730" w:rsidRDefault="00C94730" w:rsidP="00FC145B">
      <w:pPr>
        <w:widowControl w:val="0"/>
        <w:autoSpaceDE w:val="0"/>
        <w:autoSpaceDN w:val="0"/>
        <w:adjustRightInd w:val="0"/>
        <w:spacing w:after="240"/>
        <w:rPr>
          <w:rFonts w:ascii="Helvetica Neue" w:hAnsi="Helvetica Neue" w:cs="Helvetica Neue"/>
          <w:sz w:val="28"/>
          <w:szCs w:val="28"/>
        </w:rPr>
      </w:pPr>
      <w:r>
        <w:rPr>
          <w:rFonts w:ascii="Helvetica Neue" w:hAnsi="Helvetica Neue" w:cs="Helvetica Neue"/>
          <w:sz w:val="28"/>
          <w:szCs w:val="28"/>
        </w:rPr>
        <w:t xml:space="preserve">5. </w:t>
      </w:r>
      <w:r w:rsidRPr="00C94730">
        <w:rPr>
          <w:rFonts w:ascii="Helvetica Neue" w:hAnsi="Helvetica Neue" w:cs="Helvetica Neue"/>
          <w:b/>
          <w:sz w:val="32"/>
          <w:szCs w:val="28"/>
        </w:rPr>
        <w:t>Color</w:t>
      </w:r>
      <w:r>
        <w:rPr>
          <w:rFonts w:ascii="Helvetica Neue" w:hAnsi="Helvetica Neue" w:cs="Helvetica Neue"/>
          <w:sz w:val="28"/>
          <w:szCs w:val="28"/>
        </w:rPr>
        <w:t xml:space="preserve"> your poster!</w:t>
      </w:r>
    </w:p>
    <w:p w:rsidR="00C94730" w:rsidRDefault="00C94730" w:rsidP="00DF40B2">
      <w:pPr>
        <w:widowControl w:val="0"/>
        <w:autoSpaceDE w:val="0"/>
        <w:autoSpaceDN w:val="0"/>
        <w:adjustRightInd w:val="0"/>
        <w:jc w:val="center"/>
        <w:rPr>
          <w:rFonts w:ascii="Helvetica Neue" w:hAnsi="Helvetica Neue" w:cs="Helvetica Neue"/>
          <w:sz w:val="28"/>
          <w:szCs w:val="28"/>
        </w:rPr>
      </w:pPr>
    </w:p>
    <w:p w:rsidR="00C94730" w:rsidRDefault="00C94730" w:rsidP="00DF40B2">
      <w:pPr>
        <w:widowControl w:val="0"/>
        <w:autoSpaceDE w:val="0"/>
        <w:autoSpaceDN w:val="0"/>
        <w:adjustRightInd w:val="0"/>
        <w:jc w:val="center"/>
        <w:rPr>
          <w:rFonts w:ascii="Helvetica Neue" w:hAnsi="Helvetica Neue" w:cs="Helvetica Neue"/>
          <w:sz w:val="28"/>
          <w:szCs w:val="28"/>
        </w:rPr>
      </w:pPr>
    </w:p>
    <w:p w:rsidR="00DF40B2" w:rsidRDefault="00DF40B2" w:rsidP="00DF40B2">
      <w:pPr>
        <w:widowControl w:val="0"/>
        <w:autoSpaceDE w:val="0"/>
        <w:autoSpaceDN w:val="0"/>
        <w:adjustRightInd w:val="0"/>
        <w:jc w:val="center"/>
        <w:rPr>
          <w:rFonts w:ascii="Arial" w:hAnsi="Arial" w:cs="Arial"/>
          <w:b/>
          <w:sz w:val="36"/>
          <w:szCs w:val="28"/>
        </w:rPr>
      </w:pPr>
      <w:r w:rsidRPr="00DF40B2">
        <w:rPr>
          <w:rFonts w:ascii="Arial" w:hAnsi="Arial" w:cs="Arial"/>
          <w:b/>
          <w:sz w:val="36"/>
          <w:szCs w:val="28"/>
        </w:rPr>
        <w:t>Rocking the Rock Cycle</w:t>
      </w:r>
      <w:r>
        <w:rPr>
          <w:rFonts w:ascii="Arial" w:hAnsi="Arial" w:cs="Arial"/>
          <w:b/>
          <w:sz w:val="36"/>
          <w:szCs w:val="28"/>
        </w:rPr>
        <w:t xml:space="preserve"> Data Table</w:t>
      </w:r>
    </w:p>
    <w:p w:rsidR="00DF40B2" w:rsidRPr="00DF40B2" w:rsidRDefault="00DF40B2" w:rsidP="00DF40B2">
      <w:pPr>
        <w:widowControl w:val="0"/>
        <w:autoSpaceDE w:val="0"/>
        <w:autoSpaceDN w:val="0"/>
        <w:adjustRightInd w:val="0"/>
        <w:jc w:val="center"/>
        <w:rPr>
          <w:rFonts w:ascii="Arial" w:hAnsi="Arial" w:cs="Arial"/>
          <w:b/>
          <w:sz w:val="36"/>
          <w:szCs w:val="28"/>
        </w:rPr>
      </w:pPr>
    </w:p>
    <w:tbl>
      <w:tblPr>
        <w:tblStyle w:val="TableGrid"/>
        <w:tblW w:w="11092" w:type="dxa"/>
        <w:tblLook w:val="04A0" w:firstRow="1" w:lastRow="0" w:firstColumn="1" w:lastColumn="0" w:noHBand="0" w:noVBand="1"/>
      </w:tblPr>
      <w:tblGrid>
        <w:gridCol w:w="2773"/>
        <w:gridCol w:w="2773"/>
        <w:gridCol w:w="2773"/>
        <w:gridCol w:w="2773"/>
      </w:tblGrid>
      <w:tr w:rsidR="00DF40B2" w:rsidTr="00DF40B2">
        <w:trPr>
          <w:trHeight w:val="1197"/>
        </w:trPr>
        <w:tc>
          <w:tcPr>
            <w:tcW w:w="2773" w:type="dxa"/>
          </w:tcPr>
          <w:p w:rsidR="00FC145B" w:rsidRDefault="00FC145B" w:rsidP="00FC145B">
            <w:pPr>
              <w:widowControl w:val="0"/>
              <w:autoSpaceDE w:val="0"/>
              <w:autoSpaceDN w:val="0"/>
              <w:adjustRightInd w:val="0"/>
              <w:spacing w:after="240"/>
              <w:jc w:val="center"/>
              <w:rPr>
                <w:rFonts w:ascii="Times" w:hAnsi="Times" w:cs="Times"/>
                <w:b/>
                <w:sz w:val="28"/>
                <w:szCs w:val="28"/>
              </w:rPr>
            </w:pPr>
            <w:r>
              <w:rPr>
                <w:rFonts w:ascii="Times" w:hAnsi="Times" w:cs="Times"/>
                <w:b/>
                <w:sz w:val="28"/>
                <w:szCs w:val="28"/>
              </w:rPr>
              <w:t>Current Rock Type</w:t>
            </w:r>
          </w:p>
        </w:tc>
        <w:tc>
          <w:tcPr>
            <w:tcW w:w="2773" w:type="dxa"/>
          </w:tcPr>
          <w:p w:rsidR="00FC145B" w:rsidRDefault="00FC145B" w:rsidP="00FC145B">
            <w:pPr>
              <w:widowControl w:val="0"/>
              <w:autoSpaceDE w:val="0"/>
              <w:autoSpaceDN w:val="0"/>
              <w:adjustRightInd w:val="0"/>
              <w:spacing w:after="240"/>
              <w:jc w:val="center"/>
              <w:rPr>
                <w:rFonts w:ascii="Times" w:hAnsi="Times" w:cs="Times"/>
                <w:b/>
                <w:sz w:val="28"/>
                <w:szCs w:val="28"/>
              </w:rPr>
            </w:pPr>
            <w:r>
              <w:rPr>
                <w:rFonts w:ascii="Times" w:hAnsi="Times" w:cs="Times"/>
                <w:b/>
                <w:sz w:val="28"/>
                <w:szCs w:val="28"/>
              </w:rPr>
              <w:t>Number Rolled on Die</w:t>
            </w:r>
          </w:p>
        </w:tc>
        <w:tc>
          <w:tcPr>
            <w:tcW w:w="2773" w:type="dxa"/>
          </w:tcPr>
          <w:p w:rsidR="00FC145B" w:rsidRDefault="00FC145B" w:rsidP="00FC145B">
            <w:pPr>
              <w:widowControl w:val="0"/>
              <w:autoSpaceDE w:val="0"/>
              <w:autoSpaceDN w:val="0"/>
              <w:adjustRightInd w:val="0"/>
              <w:spacing w:after="240"/>
              <w:jc w:val="center"/>
              <w:rPr>
                <w:rFonts w:ascii="Times" w:hAnsi="Times" w:cs="Times"/>
                <w:b/>
                <w:sz w:val="28"/>
                <w:szCs w:val="28"/>
              </w:rPr>
            </w:pPr>
            <w:r>
              <w:rPr>
                <w:rFonts w:ascii="Times" w:hAnsi="Times" w:cs="Times"/>
                <w:b/>
                <w:sz w:val="28"/>
                <w:szCs w:val="28"/>
              </w:rPr>
              <w:t>Effect on Rock</w:t>
            </w:r>
          </w:p>
        </w:tc>
        <w:tc>
          <w:tcPr>
            <w:tcW w:w="2773" w:type="dxa"/>
          </w:tcPr>
          <w:p w:rsidR="00FC145B" w:rsidRDefault="00FC145B" w:rsidP="00FC145B">
            <w:pPr>
              <w:widowControl w:val="0"/>
              <w:autoSpaceDE w:val="0"/>
              <w:autoSpaceDN w:val="0"/>
              <w:adjustRightInd w:val="0"/>
              <w:spacing w:after="240"/>
              <w:jc w:val="center"/>
              <w:rPr>
                <w:rFonts w:ascii="Times" w:hAnsi="Times" w:cs="Times"/>
                <w:b/>
                <w:sz w:val="28"/>
                <w:szCs w:val="28"/>
              </w:rPr>
            </w:pPr>
            <w:r>
              <w:rPr>
                <w:rFonts w:ascii="Times" w:hAnsi="Times" w:cs="Times"/>
                <w:b/>
                <w:sz w:val="28"/>
                <w:szCs w:val="28"/>
              </w:rPr>
              <w:t>New Rock Type</w:t>
            </w:r>
          </w:p>
        </w:tc>
      </w:tr>
      <w:tr w:rsidR="00DF40B2" w:rsidTr="00DF40B2">
        <w:trPr>
          <w:trHeight w:val="755"/>
        </w:trPr>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r>
      <w:tr w:rsidR="00DF40B2" w:rsidTr="00DF40B2">
        <w:trPr>
          <w:trHeight w:val="755"/>
        </w:trPr>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r>
      <w:tr w:rsidR="00DF40B2" w:rsidTr="00DF40B2">
        <w:trPr>
          <w:trHeight w:val="755"/>
        </w:trPr>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r>
      <w:tr w:rsidR="00DF40B2" w:rsidTr="00DF40B2">
        <w:trPr>
          <w:trHeight w:val="755"/>
        </w:trPr>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r>
      <w:tr w:rsidR="00DF40B2" w:rsidTr="00DF40B2">
        <w:trPr>
          <w:trHeight w:val="755"/>
        </w:trPr>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r>
      <w:tr w:rsidR="00DF40B2" w:rsidTr="00DF40B2">
        <w:trPr>
          <w:trHeight w:val="755"/>
        </w:trPr>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r>
      <w:tr w:rsidR="00DF40B2" w:rsidTr="00DF40B2">
        <w:trPr>
          <w:trHeight w:val="755"/>
        </w:trPr>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r>
      <w:tr w:rsidR="00DF40B2" w:rsidTr="00DF40B2">
        <w:trPr>
          <w:trHeight w:val="755"/>
        </w:trPr>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r>
      <w:tr w:rsidR="00DF40B2" w:rsidTr="00DF40B2">
        <w:trPr>
          <w:trHeight w:val="755"/>
        </w:trPr>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r>
      <w:tr w:rsidR="00DF40B2" w:rsidTr="00DF40B2">
        <w:trPr>
          <w:trHeight w:val="755"/>
        </w:trPr>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r>
      <w:tr w:rsidR="00DF40B2" w:rsidTr="00DF40B2">
        <w:trPr>
          <w:trHeight w:val="755"/>
        </w:trPr>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r>
      <w:tr w:rsidR="00DF40B2" w:rsidTr="00DF40B2">
        <w:trPr>
          <w:trHeight w:val="755"/>
        </w:trPr>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r>
      <w:tr w:rsidR="00DF40B2" w:rsidTr="00DF40B2">
        <w:trPr>
          <w:trHeight w:val="755"/>
        </w:trPr>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r>
      <w:tr w:rsidR="00DF40B2" w:rsidTr="00DF40B2">
        <w:trPr>
          <w:trHeight w:val="755"/>
        </w:trPr>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r>
      <w:tr w:rsidR="00DF40B2" w:rsidTr="00DF40B2">
        <w:trPr>
          <w:trHeight w:val="755"/>
        </w:trPr>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c>
          <w:tcPr>
            <w:tcW w:w="2773" w:type="dxa"/>
          </w:tcPr>
          <w:p w:rsidR="00FC145B" w:rsidRDefault="00FC145B" w:rsidP="00FC145B">
            <w:pPr>
              <w:widowControl w:val="0"/>
              <w:autoSpaceDE w:val="0"/>
              <w:autoSpaceDN w:val="0"/>
              <w:adjustRightInd w:val="0"/>
              <w:spacing w:after="240"/>
              <w:rPr>
                <w:rFonts w:ascii="Times" w:hAnsi="Times" w:cs="Times"/>
                <w:b/>
                <w:sz w:val="28"/>
                <w:szCs w:val="28"/>
              </w:rPr>
            </w:pPr>
          </w:p>
        </w:tc>
      </w:tr>
    </w:tbl>
    <w:p w:rsidR="003364EE" w:rsidRDefault="003364EE"/>
    <w:sectPr w:rsidR="003364EE" w:rsidSect="00FC145B">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Big Book Heavy">
    <w:panose1 w:val="02000505000000020004"/>
    <w:charset w:val="00"/>
    <w:family w:val="auto"/>
    <w:pitch w:val="variable"/>
    <w:sig w:usb0="8000000B" w:usb1="00000008"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A1E43C2"/>
    <w:multiLevelType w:val="hybridMultilevel"/>
    <w:tmpl w:val="B478F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DB6E80"/>
    <w:multiLevelType w:val="hybridMultilevel"/>
    <w:tmpl w:val="3B6E67D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45B"/>
    <w:rsid w:val="0002064C"/>
    <w:rsid w:val="001D4FCB"/>
    <w:rsid w:val="00221E85"/>
    <w:rsid w:val="003364EE"/>
    <w:rsid w:val="00C94730"/>
    <w:rsid w:val="00DF40B2"/>
    <w:rsid w:val="00FC1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4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45B"/>
    <w:rPr>
      <w:rFonts w:ascii="Lucida Grande" w:hAnsi="Lucida Grande" w:cs="Lucida Grande"/>
      <w:sz w:val="18"/>
      <w:szCs w:val="18"/>
    </w:rPr>
  </w:style>
  <w:style w:type="table" w:styleId="TableGrid">
    <w:name w:val="Table Grid"/>
    <w:basedOn w:val="TableNormal"/>
    <w:uiPriority w:val="59"/>
    <w:rsid w:val="00FC1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1E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4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45B"/>
    <w:rPr>
      <w:rFonts w:ascii="Lucida Grande" w:hAnsi="Lucida Grande" w:cs="Lucida Grande"/>
      <w:sz w:val="18"/>
      <w:szCs w:val="18"/>
    </w:rPr>
  </w:style>
  <w:style w:type="table" w:styleId="TableGrid">
    <w:name w:val="Table Grid"/>
    <w:basedOn w:val="TableNormal"/>
    <w:uiPriority w:val="59"/>
    <w:rsid w:val="00FC1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1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317</Words>
  <Characters>1813</Characters>
  <Application>Microsoft Macintosh Word</Application>
  <DocSecurity>0</DocSecurity>
  <Lines>15</Lines>
  <Paragraphs>4</Paragraphs>
  <ScaleCrop>false</ScaleCrop>
  <Company>Iron Co. Schools</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ICSD</dc:creator>
  <cp:keywords/>
  <dc:description/>
  <cp:lastModifiedBy>Teacher ICSD</cp:lastModifiedBy>
  <cp:revision>2</cp:revision>
  <dcterms:created xsi:type="dcterms:W3CDTF">2017-12-06T00:01:00Z</dcterms:created>
  <dcterms:modified xsi:type="dcterms:W3CDTF">2017-12-06T00:01:00Z</dcterms:modified>
</cp:coreProperties>
</file>