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1795" w14:textId="77777777" w:rsidR="009E31C2" w:rsidRPr="00624B53" w:rsidRDefault="00624B53" w:rsidP="009E31C2">
      <w:pPr>
        <w:shd w:val="clear" w:color="auto" w:fill="FFFFFF"/>
        <w:spacing w:before="180" w:after="180"/>
        <w:jc w:val="right"/>
        <w:rPr>
          <w:rFonts w:ascii="Helvetica Neue" w:hAnsi="Helvetica Neue"/>
          <w:b/>
          <w:color w:val="2D3B45"/>
          <w:sz w:val="36"/>
          <w:szCs w:val="36"/>
        </w:rPr>
      </w:pPr>
      <w:r>
        <w:rPr>
          <w:rFonts w:ascii="Helvetica Neue" w:hAnsi="Helvetica Neue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4D19" wp14:editId="2E42A39B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14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1F95D" w14:textId="77777777" w:rsidR="00C92DC2" w:rsidRPr="00624B53" w:rsidRDefault="00C92DC2">
                            <w:pPr>
                              <w:rPr>
                                <w:sz w:val="52"/>
                              </w:rPr>
                            </w:pPr>
                            <w:r w:rsidRPr="00624B53">
                              <w:rPr>
                                <w:sz w:val="52"/>
                              </w:rPr>
                              <w:t>Magnetic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4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0;width:198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" filled="f" stroked="f">
                <v:textbox>
                  <w:txbxContent>
                    <w:p w14:paraId="71D1F95D" w14:textId="77777777" w:rsidR="00C92DC2" w:rsidRPr="00624B53" w:rsidRDefault="00C92DC2">
                      <w:pPr>
                        <w:rPr>
                          <w:sz w:val="52"/>
                        </w:rPr>
                      </w:pPr>
                      <w:r w:rsidRPr="00624B53">
                        <w:rPr>
                          <w:sz w:val="52"/>
                        </w:rPr>
                        <w:t>Magnetic Fields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1C2">
        <w:rPr>
          <w:rFonts w:ascii="Helvetica Neue" w:hAnsi="Helvetica Neue"/>
          <w:color w:val="2D3B45"/>
        </w:rPr>
        <w:t>Name___________________</w:t>
      </w:r>
      <w:r>
        <w:rPr>
          <w:rFonts w:ascii="Helvetica Neue" w:hAnsi="Helvetica Neue"/>
          <w:color w:val="2D3B45"/>
        </w:rPr>
        <w:t xml:space="preserve">___________ </w:t>
      </w:r>
      <w:r w:rsidR="00E91534">
        <w:rPr>
          <w:rFonts w:ascii="Helvetica Neue" w:hAnsi="Helvetica Neue"/>
          <w:b/>
          <w:color w:val="2D3B45"/>
          <w:sz w:val="36"/>
          <w:szCs w:val="36"/>
        </w:rPr>
        <w:t>2</w:t>
      </w:r>
      <w:bookmarkStart w:id="0" w:name="_GoBack"/>
      <w:bookmarkEnd w:id="0"/>
    </w:p>
    <w:p w14:paraId="611B9674" w14:textId="77777777" w:rsidR="009E31C2" w:rsidRDefault="009E31C2" w:rsidP="009E31C2">
      <w:pPr>
        <w:shd w:val="clear" w:color="auto" w:fill="FFFFFF"/>
        <w:spacing w:before="180" w:after="180"/>
        <w:jc w:val="right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Period___________________</w:t>
      </w:r>
    </w:p>
    <w:p w14:paraId="7A67CC7C" w14:textId="77777777" w:rsidR="009E31C2" w:rsidRPr="00C92DC2" w:rsidRDefault="00C92DC2" w:rsidP="00C92DC2">
      <w:pPr>
        <w:rPr>
          <w:rFonts w:ascii="Arial" w:hAnsi="Arial" w:cs="Times New Roman"/>
          <w:b/>
          <w:color w:val="000000"/>
          <w:szCs w:val="22"/>
        </w:rPr>
      </w:pPr>
      <w:r w:rsidRPr="009E31C2">
        <w:rPr>
          <w:rFonts w:ascii="Arial" w:hAnsi="Arial" w:cs="Times New Roman"/>
          <w:b/>
          <w:color w:val="000000"/>
          <w:szCs w:val="22"/>
        </w:rPr>
        <w:t xml:space="preserve">Go to the </w:t>
      </w:r>
      <w:proofErr w:type="spellStart"/>
      <w:r w:rsidRPr="009E31C2">
        <w:rPr>
          <w:rFonts w:ascii="Arial" w:hAnsi="Arial" w:cs="Times New Roman"/>
          <w:b/>
          <w:color w:val="000000"/>
          <w:szCs w:val="22"/>
        </w:rPr>
        <w:t>PHeT</w:t>
      </w:r>
      <w:proofErr w:type="spellEnd"/>
      <w:r w:rsidRPr="009E31C2">
        <w:rPr>
          <w:rFonts w:ascii="Arial" w:hAnsi="Arial" w:cs="Times New Roman"/>
          <w:b/>
          <w:color w:val="000000"/>
          <w:szCs w:val="22"/>
        </w:rPr>
        <w:t xml:space="preserve"> “</w:t>
      </w:r>
      <w:hyperlink r:id="rId5" w:history="1">
        <w:r w:rsidRPr="009E31C2">
          <w:rPr>
            <w:rFonts w:ascii="Arial" w:hAnsi="Arial" w:cs="Times New Roman"/>
            <w:b/>
            <w:color w:val="1155CC"/>
            <w:szCs w:val="22"/>
            <w:u w:val="single"/>
          </w:rPr>
          <w:t>Charges and Fields</w:t>
        </w:r>
      </w:hyperlink>
      <w:r w:rsidRPr="009E31C2">
        <w:rPr>
          <w:rFonts w:ascii="Arial" w:hAnsi="Arial" w:cs="Times New Roman"/>
          <w:b/>
          <w:color w:val="000000"/>
          <w:szCs w:val="22"/>
        </w:rPr>
        <w:t xml:space="preserve">” simulation. </w:t>
      </w:r>
    </w:p>
    <w:p w14:paraId="7B1CA3E9" w14:textId="77777777" w:rsidR="009E31C2" w:rsidRDefault="00E91534" w:rsidP="009E31C2">
      <w:pPr>
        <w:shd w:val="clear" w:color="auto" w:fill="FFFFFF"/>
        <w:spacing w:before="180" w:after="180"/>
        <w:rPr>
          <w:rFonts w:ascii="Helvetica Neue" w:hAnsi="Helvetica Neue"/>
          <w:color w:val="2D3B45"/>
        </w:rPr>
      </w:pPr>
      <w:hyperlink r:id="rId6" w:history="1">
        <w:r w:rsidR="009E31C2" w:rsidRPr="00EE1201">
          <w:rPr>
            <w:rStyle w:val="Hyperlink"/>
            <w:rFonts w:ascii="Helvetica Neue" w:hAnsi="Helvetica Neue"/>
          </w:rPr>
          <w:t>https://phet.colorado.edu/en/simulation/charges-and-fields</w:t>
        </w:r>
      </w:hyperlink>
    </w:p>
    <w:p w14:paraId="14C90D05" w14:textId="77777777" w:rsidR="00624B53" w:rsidRPr="009E31C2" w:rsidRDefault="00624B53" w:rsidP="009E31C2">
      <w:pPr>
        <w:shd w:val="clear" w:color="auto" w:fill="FFFFFF"/>
        <w:spacing w:before="180" w:after="18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Directions:</w:t>
      </w:r>
      <w:r w:rsidR="00F80692">
        <w:rPr>
          <w:rFonts w:ascii="Helvetica Neue" w:hAnsi="Helvetica Neue"/>
          <w:color w:val="2D3B45"/>
        </w:rPr>
        <w:t xml:space="preserve"> Draw and record all info on the data table </w:t>
      </w:r>
      <w:r w:rsidR="002F3769">
        <w:rPr>
          <w:rFonts w:ascii="Helvetica Neue" w:hAnsi="Helvetica Neue"/>
          <w:color w:val="2D3B45"/>
        </w:rPr>
        <w:t xml:space="preserve">below and </w:t>
      </w:r>
      <w:r w:rsidR="00F80692">
        <w:rPr>
          <w:rFonts w:ascii="Helvetica Neue" w:hAnsi="Helvetica Neue"/>
          <w:color w:val="2D3B45"/>
        </w:rPr>
        <w:t>on the backside of this paper.</w:t>
      </w:r>
    </w:p>
    <w:p w14:paraId="00053789" w14:textId="77777777" w:rsidR="00F80692" w:rsidRDefault="00915B81" w:rsidP="009E31C2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Fonts w:ascii="Helvetica Neue" w:hAnsi="Helvetica Neue"/>
          <w:color w:val="2D3B45"/>
          <w:sz w:val="24"/>
          <w:szCs w:val="24"/>
        </w:rPr>
        <w:t>Electric fields and magnetic fields are very similar to each other. The positive sphere on the simulation is like north on a magnet and the negative sphere is like south on a magnet. </w:t>
      </w:r>
      <w:r w:rsidR="00F80692">
        <w:rPr>
          <w:rFonts w:ascii="Helvetica Neue" w:hAnsi="Helvetica Neue"/>
          <w:color w:val="2D3B45"/>
          <w:sz w:val="24"/>
          <w:szCs w:val="24"/>
        </w:rPr>
        <w:t xml:space="preserve">Click the </w:t>
      </w:r>
      <w:r w:rsidR="00F80692" w:rsidRPr="00F80692">
        <w:rPr>
          <w:rFonts w:ascii="Helvetica Neue" w:hAnsi="Helvetica Neue"/>
          <w:b/>
          <w:color w:val="2D3B45"/>
          <w:sz w:val="24"/>
          <w:szCs w:val="24"/>
        </w:rPr>
        <w:t>elect</w:t>
      </w:r>
      <w:r w:rsidR="00B61912" w:rsidRPr="00F80692">
        <w:rPr>
          <w:rFonts w:ascii="Helvetica Neue" w:hAnsi="Helvetica Neue"/>
          <w:b/>
          <w:color w:val="2D3B45"/>
          <w:sz w:val="24"/>
          <w:szCs w:val="24"/>
        </w:rPr>
        <w:t>ric field</w:t>
      </w:r>
      <w:r w:rsidR="00B61912">
        <w:rPr>
          <w:rFonts w:ascii="Helvetica Neue" w:hAnsi="Helvetica Neue"/>
          <w:color w:val="2D3B45"/>
          <w:sz w:val="24"/>
          <w:szCs w:val="24"/>
        </w:rPr>
        <w:t xml:space="preserve"> and </w:t>
      </w:r>
      <w:r w:rsidR="00B61912" w:rsidRPr="00F80692">
        <w:rPr>
          <w:rFonts w:ascii="Helvetica Neue" w:hAnsi="Helvetica Neue"/>
          <w:b/>
          <w:color w:val="2D3B45"/>
          <w:sz w:val="24"/>
          <w:szCs w:val="24"/>
        </w:rPr>
        <w:t>direction only</w:t>
      </w:r>
      <w:r w:rsidR="00B61912">
        <w:rPr>
          <w:rFonts w:ascii="Helvetica Neue" w:hAnsi="Helvetica Neue"/>
          <w:color w:val="2D3B45"/>
          <w:sz w:val="24"/>
          <w:szCs w:val="24"/>
        </w:rPr>
        <w:t xml:space="preserve"> boxes in the top right corner of the screen. </w:t>
      </w:r>
    </w:p>
    <w:p w14:paraId="63303784" w14:textId="77777777" w:rsidR="009E31C2" w:rsidRPr="00F80692" w:rsidRDefault="00915B81" w:rsidP="00F80692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Style w:val="Strong"/>
          <w:rFonts w:ascii="Helvetica Neue" w:hAnsi="Helvetica Neue"/>
          <w:color w:val="2D3B45"/>
          <w:sz w:val="24"/>
          <w:szCs w:val="24"/>
        </w:rPr>
        <w:t>Place</w:t>
      </w:r>
      <w:r>
        <w:rPr>
          <w:rFonts w:ascii="Helvetica Neue" w:hAnsi="Helvetica Neue"/>
          <w:color w:val="2D3B45"/>
          <w:sz w:val="24"/>
          <w:szCs w:val="24"/>
        </w:rPr>
        <w:t> a positive sphere onto the black area of the simulation.</w:t>
      </w:r>
      <w:r w:rsidR="00F80692">
        <w:rPr>
          <w:rFonts w:ascii="Helvetica Neue" w:hAnsi="Helvetica Neue"/>
          <w:color w:val="2D3B45"/>
          <w:sz w:val="24"/>
          <w:szCs w:val="24"/>
        </w:rPr>
        <w:t xml:space="preserve"> </w:t>
      </w:r>
      <w:r w:rsidRPr="00F80692">
        <w:rPr>
          <w:rStyle w:val="Strong"/>
          <w:rFonts w:ascii="Helvetica Neue" w:hAnsi="Helvetica Neue"/>
          <w:color w:val="2D3B45"/>
          <w:sz w:val="24"/>
          <w:szCs w:val="24"/>
        </w:rPr>
        <w:t>Make a mode</w:t>
      </w:r>
      <w:r w:rsidRPr="00F80692">
        <w:rPr>
          <w:rFonts w:ascii="Helvetica Neue" w:hAnsi="Helvetica Neue"/>
          <w:color w:val="2D3B45"/>
          <w:sz w:val="24"/>
          <w:szCs w:val="24"/>
        </w:rPr>
        <w:t>l or drawing of the force arrows around the</w:t>
      </w:r>
      <w:r w:rsidR="00F80692" w:rsidRPr="00F80692">
        <w:rPr>
          <w:rFonts w:ascii="Helvetica Neue" w:hAnsi="Helvetica Neue"/>
          <w:color w:val="2D3B45"/>
          <w:sz w:val="24"/>
          <w:szCs w:val="24"/>
        </w:rPr>
        <w:t xml:space="preserve"> positive sphere on your data table</w:t>
      </w:r>
      <w:r w:rsidR="002F3769">
        <w:rPr>
          <w:rFonts w:ascii="Helvetica Neue" w:hAnsi="Helvetica Neue"/>
          <w:color w:val="2D3B45"/>
          <w:sz w:val="24"/>
          <w:szCs w:val="24"/>
        </w:rPr>
        <w:t xml:space="preserve"> and write a brief description</w:t>
      </w:r>
      <w:r w:rsidRPr="00F80692">
        <w:rPr>
          <w:rFonts w:ascii="Helvetica Neue" w:hAnsi="Helvetica Neue"/>
          <w:color w:val="2D3B45"/>
          <w:sz w:val="24"/>
          <w:szCs w:val="24"/>
        </w:rPr>
        <w:t>.</w:t>
      </w:r>
    </w:p>
    <w:p w14:paraId="4BCEBE5C" w14:textId="77777777" w:rsidR="009E31C2" w:rsidRPr="00F80692" w:rsidRDefault="00915B81" w:rsidP="00F80692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 w:rsidRPr="009E31C2">
        <w:rPr>
          <w:rStyle w:val="Strong"/>
          <w:rFonts w:ascii="Helvetica Neue" w:hAnsi="Helvetica Neue"/>
          <w:color w:val="2D3B45"/>
          <w:sz w:val="24"/>
          <w:szCs w:val="24"/>
        </w:rPr>
        <w:t>Remove</w:t>
      </w:r>
      <w:r w:rsidRPr="009E31C2">
        <w:rPr>
          <w:rFonts w:ascii="Helvetica Neue" w:hAnsi="Helvetica Neue"/>
          <w:color w:val="2D3B45"/>
          <w:sz w:val="24"/>
          <w:szCs w:val="24"/>
        </w:rPr>
        <w:t> the positive sphere by dragging it back to the box and </w:t>
      </w:r>
      <w:r w:rsidR="00F80692">
        <w:rPr>
          <w:rStyle w:val="Strong"/>
          <w:rFonts w:ascii="Helvetica Neue" w:hAnsi="Helvetica Neue"/>
          <w:color w:val="2D3B45"/>
          <w:sz w:val="24"/>
          <w:szCs w:val="24"/>
        </w:rPr>
        <w:t xml:space="preserve">place </w:t>
      </w:r>
      <w:r w:rsidR="00F80692" w:rsidRPr="00F80692">
        <w:rPr>
          <w:rStyle w:val="Strong"/>
          <w:rFonts w:ascii="Helvetica Neue" w:hAnsi="Helvetica Neue"/>
          <w:b w:val="0"/>
          <w:color w:val="2D3B45"/>
          <w:sz w:val="24"/>
          <w:szCs w:val="24"/>
        </w:rPr>
        <w:t xml:space="preserve">a </w:t>
      </w:r>
      <w:r w:rsidRPr="009E31C2">
        <w:rPr>
          <w:rFonts w:ascii="Helvetica Neue" w:hAnsi="Helvetica Neue"/>
          <w:color w:val="2D3B45"/>
          <w:sz w:val="24"/>
          <w:szCs w:val="24"/>
        </w:rPr>
        <w:t>negative sphere</w:t>
      </w:r>
      <w:r w:rsidR="00F80692">
        <w:rPr>
          <w:rFonts w:ascii="Helvetica Neue" w:hAnsi="Helvetica Neue"/>
          <w:color w:val="2D3B45"/>
          <w:sz w:val="24"/>
          <w:szCs w:val="24"/>
        </w:rPr>
        <w:t xml:space="preserve"> onto the black area of the simulation</w:t>
      </w:r>
      <w:r w:rsidRPr="009E31C2">
        <w:rPr>
          <w:rFonts w:ascii="Helvetica Neue" w:hAnsi="Helvetica Neue"/>
          <w:color w:val="2D3B45"/>
          <w:sz w:val="24"/>
          <w:szCs w:val="24"/>
        </w:rPr>
        <w:t>.</w:t>
      </w:r>
      <w:r w:rsidR="00F80692">
        <w:rPr>
          <w:rFonts w:ascii="Helvetica Neue" w:hAnsi="Helvetica Neue"/>
          <w:color w:val="2D3B45"/>
          <w:sz w:val="24"/>
          <w:szCs w:val="24"/>
        </w:rPr>
        <w:t xml:space="preserve">  </w:t>
      </w:r>
      <w:r w:rsidRPr="00F80692">
        <w:rPr>
          <w:rStyle w:val="Strong"/>
          <w:rFonts w:ascii="Helvetica Neue" w:hAnsi="Helvetica Neue"/>
          <w:color w:val="2D3B45"/>
          <w:sz w:val="24"/>
          <w:szCs w:val="24"/>
        </w:rPr>
        <w:t>Make a mode</w:t>
      </w:r>
      <w:r w:rsidRPr="00F80692">
        <w:rPr>
          <w:rFonts w:ascii="Helvetica Neue" w:hAnsi="Helvetica Neue"/>
          <w:color w:val="2D3B45"/>
          <w:sz w:val="24"/>
          <w:szCs w:val="24"/>
        </w:rPr>
        <w:t>l or drawing of the force arr</w:t>
      </w:r>
      <w:r w:rsidR="00F80692" w:rsidRPr="00F80692">
        <w:rPr>
          <w:rFonts w:ascii="Helvetica Neue" w:hAnsi="Helvetica Neue"/>
          <w:color w:val="2D3B45"/>
          <w:sz w:val="24"/>
          <w:szCs w:val="24"/>
        </w:rPr>
        <w:t>ows around the negative sphere on your data table</w:t>
      </w:r>
      <w:r w:rsidR="002F3769" w:rsidRPr="002F3769">
        <w:rPr>
          <w:rFonts w:ascii="Helvetica Neue" w:hAnsi="Helvetica Neue"/>
          <w:color w:val="2D3B45"/>
          <w:sz w:val="24"/>
          <w:szCs w:val="24"/>
        </w:rPr>
        <w:t xml:space="preserve"> </w:t>
      </w:r>
      <w:r w:rsidR="002F3769">
        <w:rPr>
          <w:rFonts w:ascii="Helvetica Neue" w:hAnsi="Helvetica Neue"/>
          <w:color w:val="2D3B45"/>
          <w:sz w:val="24"/>
          <w:szCs w:val="24"/>
        </w:rPr>
        <w:t>and write a brief description</w:t>
      </w:r>
      <w:r w:rsidR="00F80692" w:rsidRPr="00F80692">
        <w:rPr>
          <w:rFonts w:ascii="Helvetica Neue" w:hAnsi="Helvetica Neue"/>
          <w:color w:val="2D3B45"/>
          <w:sz w:val="24"/>
          <w:szCs w:val="24"/>
        </w:rPr>
        <w:t xml:space="preserve">. </w:t>
      </w:r>
    </w:p>
    <w:p w14:paraId="5569BD57" w14:textId="77777777" w:rsidR="009E31C2" w:rsidRDefault="00915B81" w:rsidP="00915B81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 w:rsidRPr="009E31C2">
        <w:rPr>
          <w:rStyle w:val="Strong"/>
          <w:rFonts w:ascii="Helvetica Neue" w:hAnsi="Helvetica Neue"/>
          <w:color w:val="2D3B45"/>
          <w:sz w:val="24"/>
          <w:szCs w:val="24"/>
        </w:rPr>
        <w:t>Place</w:t>
      </w:r>
      <w:r w:rsidRPr="009E31C2">
        <w:rPr>
          <w:rFonts w:ascii="Helvetica Neue" w:hAnsi="Helvetica Neue"/>
          <w:color w:val="2D3B45"/>
          <w:sz w:val="24"/>
          <w:szCs w:val="24"/>
        </w:rPr>
        <w:t xml:space="preserve"> a positive and </w:t>
      </w:r>
      <w:r w:rsidR="00F80692">
        <w:rPr>
          <w:rFonts w:ascii="Helvetica Neue" w:hAnsi="Helvetica Neue"/>
          <w:color w:val="2D3B45"/>
          <w:sz w:val="24"/>
          <w:szCs w:val="24"/>
        </w:rPr>
        <w:t>a negative sphere about 2 inches apart onto the black area of the simulation.</w:t>
      </w:r>
      <w:r w:rsidRPr="009E31C2">
        <w:rPr>
          <w:rFonts w:ascii="Helvetica Neue" w:hAnsi="Helvetica Neue"/>
          <w:color w:val="2D3B45"/>
          <w:sz w:val="24"/>
          <w:szCs w:val="24"/>
        </w:rPr>
        <w:t xml:space="preserve">  Which way are the arrows pointing?</w:t>
      </w:r>
      <w:r w:rsidR="00F80692">
        <w:rPr>
          <w:rFonts w:ascii="Helvetica Neue" w:hAnsi="Helvetica Neue"/>
          <w:color w:val="2D3B45"/>
          <w:sz w:val="24"/>
          <w:szCs w:val="24"/>
        </w:rPr>
        <w:t xml:space="preserve"> </w:t>
      </w:r>
      <w:r w:rsidR="00F80692" w:rsidRPr="00F80692">
        <w:rPr>
          <w:rStyle w:val="Strong"/>
          <w:rFonts w:ascii="Helvetica Neue" w:hAnsi="Helvetica Neue"/>
          <w:color w:val="2D3B45"/>
          <w:sz w:val="24"/>
          <w:szCs w:val="24"/>
        </w:rPr>
        <w:t>Make a mode</w:t>
      </w:r>
      <w:r w:rsidR="00F80692" w:rsidRPr="00F80692">
        <w:rPr>
          <w:rFonts w:ascii="Helvetica Neue" w:hAnsi="Helvetica Neue"/>
          <w:color w:val="2D3B45"/>
          <w:sz w:val="24"/>
          <w:szCs w:val="24"/>
        </w:rPr>
        <w:t xml:space="preserve">l or drawing of the force arrows around the </w:t>
      </w:r>
      <w:r w:rsidR="00C92DC2">
        <w:rPr>
          <w:rFonts w:ascii="Helvetica Neue" w:hAnsi="Helvetica Neue"/>
          <w:color w:val="2D3B45"/>
          <w:sz w:val="24"/>
          <w:szCs w:val="24"/>
        </w:rPr>
        <w:t xml:space="preserve">positive and </w:t>
      </w:r>
      <w:r w:rsidR="00F80692" w:rsidRPr="00F80692">
        <w:rPr>
          <w:rFonts w:ascii="Helvetica Neue" w:hAnsi="Helvetica Neue"/>
          <w:color w:val="2D3B45"/>
          <w:sz w:val="24"/>
          <w:szCs w:val="24"/>
        </w:rPr>
        <w:t>negative sphere</w:t>
      </w:r>
      <w:r w:rsidR="00C92DC2">
        <w:rPr>
          <w:rFonts w:ascii="Helvetica Neue" w:hAnsi="Helvetica Neue"/>
          <w:color w:val="2D3B45"/>
          <w:sz w:val="24"/>
          <w:szCs w:val="24"/>
        </w:rPr>
        <w:t>s</w:t>
      </w:r>
      <w:r w:rsidR="00F80692" w:rsidRPr="00F80692">
        <w:rPr>
          <w:rFonts w:ascii="Helvetica Neue" w:hAnsi="Helvetica Neue"/>
          <w:color w:val="2D3B45"/>
          <w:sz w:val="24"/>
          <w:szCs w:val="24"/>
        </w:rPr>
        <w:t xml:space="preserve"> on your data table</w:t>
      </w:r>
      <w:r w:rsidR="002F3769" w:rsidRPr="002F3769">
        <w:rPr>
          <w:rFonts w:ascii="Helvetica Neue" w:hAnsi="Helvetica Neue"/>
          <w:color w:val="2D3B45"/>
          <w:sz w:val="24"/>
          <w:szCs w:val="24"/>
        </w:rPr>
        <w:t xml:space="preserve"> </w:t>
      </w:r>
      <w:r w:rsidR="002F3769">
        <w:rPr>
          <w:rFonts w:ascii="Helvetica Neue" w:hAnsi="Helvetica Neue"/>
          <w:color w:val="2D3B45"/>
          <w:sz w:val="24"/>
          <w:szCs w:val="24"/>
        </w:rPr>
        <w:t>and write a brief description.</w:t>
      </w:r>
    </w:p>
    <w:p w14:paraId="54919E5A" w14:textId="77777777" w:rsidR="009E31C2" w:rsidRDefault="00915B81" w:rsidP="00915B81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 w:rsidRPr="009E31C2">
        <w:rPr>
          <w:rStyle w:val="Strong"/>
          <w:rFonts w:ascii="Helvetica Neue" w:hAnsi="Helvetica Neue"/>
          <w:color w:val="2D3B45"/>
          <w:sz w:val="24"/>
          <w:szCs w:val="24"/>
        </w:rPr>
        <w:t>Place</w:t>
      </w:r>
      <w:r w:rsidRPr="009E31C2">
        <w:rPr>
          <w:rFonts w:ascii="Helvetica Neue" w:hAnsi="Helvetica Neue"/>
          <w:color w:val="2D3B45"/>
          <w:sz w:val="24"/>
          <w:szCs w:val="24"/>
        </w:rPr>
        <w:t> a positive and a positive near each other.  Which way are the arrows pointing now?</w:t>
      </w:r>
      <w:r w:rsidR="00C92DC2">
        <w:rPr>
          <w:rFonts w:ascii="Helvetica Neue" w:hAnsi="Helvetica Neue"/>
          <w:color w:val="2D3B45"/>
          <w:sz w:val="24"/>
          <w:szCs w:val="24"/>
        </w:rPr>
        <w:t xml:space="preserve"> </w:t>
      </w:r>
      <w:r w:rsidR="00C92DC2" w:rsidRPr="00F80692">
        <w:rPr>
          <w:rStyle w:val="Strong"/>
          <w:rFonts w:ascii="Helvetica Neue" w:hAnsi="Helvetica Neue"/>
          <w:color w:val="2D3B45"/>
          <w:sz w:val="24"/>
          <w:szCs w:val="24"/>
        </w:rPr>
        <w:t>Make a mode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 xml:space="preserve">l or drawing of the force arrows around the </w:t>
      </w:r>
      <w:r w:rsidR="00C92DC2">
        <w:rPr>
          <w:rFonts w:ascii="Helvetica Neue" w:hAnsi="Helvetica Neue"/>
          <w:color w:val="2D3B45"/>
          <w:sz w:val="24"/>
          <w:szCs w:val="24"/>
        </w:rPr>
        <w:t>two positive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 xml:space="preserve"> sphere</w:t>
      </w:r>
      <w:r w:rsidR="00C92DC2">
        <w:rPr>
          <w:rFonts w:ascii="Helvetica Neue" w:hAnsi="Helvetica Neue"/>
          <w:color w:val="2D3B45"/>
          <w:sz w:val="24"/>
          <w:szCs w:val="24"/>
        </w:rPr>
        <w:t>s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 xml:space="preserve"> on your data table</w:t>
      </w:r>
      <w:r w:rsidR="002F3769">
        <w:rPr>
          <w:rFonts w:ascii="Helvetica Neue" w:hAnsi="Helvetica Neue"/>
          <w:color w:val="2D3B45"/>
          <w:sz w:val="24"/>
          <w:szCs w:val="24"/>
        </w:rPr>
        <w:t xml:space="preserve"> and write a brief description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>.</w:t>
      </w:r>
    </w:p>
    <w:p w14:paraId="7174C42D" w14:textId="77777777" w:rsidR="009E31C2" w:rsidRDefault="00915B81" w:rsidP="00915B81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 w:rsidRPr="009E31C2">
        <w:rPr>
          <w:rStyle w:val="Strong"/>
          <w:rFonts w:ascii="Helvetica Neue" w:hAnsi="Helvetica Neue"/>
          <w:color w:val="2D3B45"/>
          <w:sz w:val="24"/>
          <w:szCs w:val="24"/>
        </w:rPr>
        <w:t>Place</w:t>
      </w:r>
      <w:r w:rsidRPr="009E31C2">
        <w:rPr>
          <w:rFonts w:ascii="Helvetica Neue" w:hAnsi="Helvetica Neue"/>
          <w:color w:val="2D3B45"/>
          <w:sz w:val="24"/>
          <w:szCs w:val="24"/>
        </w:rPr>
        <w:t> a negative and a negative sphere near each other.  Which way is the arrow pointing now?</w:t>
      </w:r>
      <w:r w:rsidR="00C92DC2">
        <w:rPr>
          <w:rFonts w:ascii="Helvetica Neue" w:hAnsi="Helvetica Neue"/>
          <w:color w:val="2D3B45"/>
          <w:sz w:val="24"/>
          <w:szCs w:val="24"/>
        </w:rPr>
        <w:t xml:space="preserve"> </w:t>
      </w:r>
      <w:r w:rsidR="00C92DC2" w:rsidRPr="00F80692">
        <w:rPr>
          <w:rStyle w:val="Strong"/>
          <w:rFonts w:ascii="Helvetica Neue" w:hAnsi="Helvetica Neue"/>
          <w:color w:val="2D3B45"/>
          <w:sz w:val="24"/>
          <w:szCs w:val="24"/>
        </w:rPr>
        <w:t>Make a mode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 xml:space="preserve">l or drawing of the force arrows around the </w:t>
      </w:r>
      <w:r w:rsidR="00C92DC2">
        <w:rPr>
          <w:rFonts w:ascii="Helvetica Neue" w:hAnsi="Helvetica Neue"/>
          <w:color w:val="2D3B45"/>
          <w:sz w:val="24"/>
          <w:szCs w:val="24"/>
        </w:rPr>
        <w:t xml:space="preserve">two 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>negative sphere</w:t>
      </w:r>
      <w:r w:rsidR="00C92DC2">
        <w:rPr>
          <w:rFonts w:ascii="Helvetica Neue" w:hAnsi="Helvetica Neue"/>
          <w:color w:val="2D3B45"/>
          <w:sz w:val="24"/>
          <w:szCs w:val="24"/>
        </w:rPr>
        <w:t>s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 xml:space="preserve"> on your data table</w:t>
      </w:r>
      <w:r w:rsidR="002F3769" w:rsidRPr="002F3769">
        <w:rPr>
          <w:rFonts w:ascii="Helvetica Neue" w:hAnsi="Helvetica Neue"/>
          <w:color w:val="2D3B45"/>
          <w:sz w:val="24"/>
          <w:szCs w:val="24"/>
        </w:rPr>
        <w:t xml:space="preserve"> </w:t>
      </w:r>
      <w:r w:rsidR="002F3769">
        <w:rPr>
          <w:rFonts w:ascii="Helvetica Neue" w:hAnsi="Helvetica Neue"/>
          <w:color w:val="2D3B45"/>
          <w:sz w:val="24"/>
          <w:szCs w:val="24"/>
        </w:rPr>
        <w:t>and write a brief description</w:t>
      </w:r>
      <w:r w:rsidR="00C92DC2" w:rsidRPr="00F80692">
        <w:rPr>
          <w:rFonts w:ascii="Helvetica Neue" w:hAnsi="Helvetica Neue"/>
          <w:color w:val="2D3B45"/>
          <w:sz w:val="24"/>
          <w:szCs w:val="24"/>
        </w:rPr>
        <w:t>.</w:t>
      </w:r>
    </w:p>
    <w:p w14:paraId="2796D840" w14:textId="77777777" w:rsidR="009E31C2" w:rsidRDefault="009E31C2" w:rsidP="009E31C2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 Neue" w:hAnsi="Helvetica Neue"/>
          <w:color w:val="2D3B45"/>
          <w:sz w:val="24"/>
          <w:szCs w:val="24"/>
        </w:rPr>
      </w:pPr>
    </w:p>
    <w:p w14:paraId="60F2EA49" w14:textId="77777777" w:rsidR="009E31C2" w:rsidRPr="002F3769" w:rsidRDefault="009E31C2" w:rsidP="009E31C2">
      <w:pPr>
        <w:rPr>
          <w:rFonts w:ascii="Arial" w:hAnsi="Arial" w:cs="Times New Roman"/>
          <w:b/>
          <w:color w:val="000000"/>
          <w:szCs w:val="22"/>
        </w:rPr>
      </w:pPr>
      <w:r w:rsidRPr="009E31C2">
        <w:rPr>
          <w:rFonts w:ascii="Arial" w:hAnsi="Arial" w:cs="Times New Roman"/>
          <w:b/>
          <w:color w:val="000000"/>
          <w:szCs w:val="22"/>
        </w:rPr>
        <w:t xml:space="preserve">Go to the </w:t>
      </w:r>
      <w:proofErr w:type="spellStart"/>
      <w:r w:rsidRPr="009E31C2">
        <w:rPr>
          <w:rFonts w:ascii="Arial" w:hAnsi="Arial" w:cs="Times New Roman"/>
          <w:b/>
          <w:color w:val="000000"/>
          <w:szCs w:val="22"/>
        </w:rPr>
        <w:t>PHeT</w:t>
      </w:r>
      <w:proofErr w:type="spellEnd"/>
      <w:r w:rsidRPr="009E31C2">
        <w:rPr>
          <w:rFonts w:ascii="Arial" w:hAnsi="Arial" w:cs="Times New Roman"/>
          <w:b/>
          <w:color w:val="000000"/>
          <w:szCs w:val="22"/>
        </w:rPr>
        <w:t xml:space="preserve"> “</w:t>
      </w:r>
      <w:hyperlink r:id="rId7" w:history="1">
        <w:r w:rsidRPr="009E31C2">
          <w:rPr>
            <w:rFonts w:ascii="Arial" w:hAnsi="Arial" w:cs="Times New Roman"/>
            <w:b/>
            <w:color w:val="1155CC"/>
            <w:szCs w:val="22"/>
            <w:u w:val="single"/>
          </w:rPr>
          <w:t>Charges and Fields</w:t>
        </w:r>
      </w:hyperlink>
      <w:r w:rsidRPr="009E31C2">
        <w:rPr>
          <w:rFonts w:ascii="Arial" w:hAnsi="Arial" w:cs="Times New Roman"/>
          <w:b/>
          <w:color w:val="000000"/>
          <w:szCs w:val="22"/>
        </w:rPr>
        <w:t xml:space="preserve">” simulation. </w:t>
      </w:r>
    </w:p>
    <w:tbl>
      <w:tblPr>
        <w:tblW w:w="10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320"/>
        <w:gridCol w:w="3960"/>
      </w:tblGrid>
      <w:tr w:rsidR="009E31C2" w:rsidRPr="004D07AD" w14:paraId="42DA5161" w14:textId="77777777" w:rsidTr="009E31C2"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E6F5" w14:textId="77777777" w:rsidR="009E31C2" w:rsidRPr="004D07AD" w:rsidRDefault="009E31C2" w:rsidP="009E31C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7A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Directions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2930" w14:textId="77777777" w:rsidR="009E31C2" w:rsidRPr="004D07AD" w:rsidRDefault="009E31C2" w:rsidP="009E31C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7A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Sketch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FC44B" w14:textId="77777777" w:rsidR="009E31C2" w:rsidRPr="004D07AD" w:rsidRDefault="009E31C2" w:rsidP="009E31C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7A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9E31C2" w:rsidRPr="004D07AD" w14:paraId="334820A8" w14:textId="77777777" w:rsidTr="00AA0D4B">
        <w:trPr>
          <w:trHeight w:val="153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0D1CD" w14:textId="77777777" w:rsidR="009E31C2" w:rsidRPr="004D07AD" w:rsidRDefault="00F80692" w:rsidP="009E31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P</w:t>
            </w:r>
            <w:r w:rsidR="009E31C2"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>ositive circle on the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simulation</w:t>
            </w:r>
            <w:r w:rsidR="009E31C2"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screen.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D7DF7" w14:textId="77777777" w:rsidR="009E31C2" w:rsidRPr="004D07AD" w:rsidRDefault="009E31C2" w:rsidP="009E31C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63410" w14:textId="77777777" w:rsidR="009E31C2" w:rsidRPr="004D07AD" w:rsidRDefault="009E31C2" w:rsidP="009E31C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E31C2" w:rsidRPr="004D07AD" w14:paraId="6BD2D439" w14:textId="77777777" w:rsidTr="00AA0D4B">
        <w:trPr>
          <w:trHeight w:val="1599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9483" w14:textId="77777777" w:rsidR="009E31C2" w:rsidRPr="004D07AD" w:rsidRDefault="00F80692" w:rsidP="009E31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Negative circle on</w:t>
            </w:r>
            <w:r w:rsidR="009E31C2"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the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simulation</w:t>
            </w:r>
            <w:r w:rsidR="009E31C2"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screen.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34A5D" w14:textId="77777777" w:rsidR="009E31C2" w:rsidRPr="004D07AD" w:rsidRDefault="009E31C2" w:rsidP="009E31C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DDD3" w14:textId="77777777" w:rsidR="009E31C2" w:rsidRPr="004D07AD" w:rsidRDefault="009E31C2" w:rsidP="009E31C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2F3769" w:rsidRPr="004D07AD" w14:paraId="2B104AD1" w14:textId="77777777" w:rsidTr="002F3769">
        <w:trPr>
          <w:trHeight w:val="51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701E" w14:textId="77777777" w:rsidR="002F3769" w:rsidRDefault="002F3769" w:rsidP="002F3769">
            <w:pPr>
              <w:spacing w:line="0" w:lineRule="atLeast"/>
              <w:jc w:val="center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4D07A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Directions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E779" w14:textId="77777777" w:rsidR="002F3769" w:rsidRPr="004D07AD" w:rsidRDefault="002F3769" w:rsidP="002F3769">
            <w:pPr>
              <w:spacing w:after="240"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7A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Sketch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C5C1" w14:textId="77777777" w:rsidR="002F3769" w:rsidRPr="004D07AD" w:rsidRDefault="002F3769" w:rsidP="002F3769">
            <w:pPr>
              <w:jc w:val="center"/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4D07A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9E31C2" w:rsidRPr="004D07AD" w14:paraId="625F2E1F" w14:textId="77777777" w:rsidTr="00AA0D4B">
        <w:trPr>
          <w:trHeight w:val="1491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2F544" w14:textId="77777777" w:rsidR="009E31C2" w:rsidRPr="009E31C2" w:rsidRDefault="00F80692" w:rsidP="009E31C2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P</w:t>
            </w:r>
            <w:r w:rsidR="009E31C2">
              <w:rPr>
                <w:rFonts w:ascii="Arial" w:hAnsi="Arial" w:cs="Times New Roman"/>
                <w:color w:val="000000"/>
                <w:sz w:val="22"/>
                <w:szCs w:val="22"/>
              </w:rPr>
              <w:t>ositive sphere near a negative sphere</w:t>
            </w:r>
            <w:r w:rsidR="009E31C2"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on the screen.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7F42B" w14:textId="77777777" w:rsidR="009E31C2" w:rsidRPr="004D07AD" w:rsidRDefault="009E31C2" w:rsidP="009E31C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CD84" w14:textId="77777777" w:rsidR="009E31C2" w:rsidRPr="004D07AD" w:rsidRDefault="009E31C2" w:rsidP="009E31C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E31C2" w:rsidRPr="004D07AD" w14:paraId="2C0638D5" w14:textId="77777777" w:rsidTr="00AA0D4B">
        <w:trPr>
          <w:trHeight w:val="1392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4E20" w14:textId="77777777" w:rsidR="009E31C2" w:rsidRPr="009E31C2" w:rsidRDefault="009E31C2" w:rsidP="009E31C2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Drag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a positive and positive sphere near each other.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0CEC" w14:textId="77777777" w:rsidR="009E31C2" w:rsidRPr="004D07AD" w:rsidRDefault="009E31C2" w:rsidP="009E31C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97C4" w14:textId="77777777" w:rsidR="009E31C2" w:rsidRPr="004D07AD" w:rsidRDefault="009E31C2" w:rsidP="009E31C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E31C2" w:rsidRPr="004D07AD" w14:paraId="48B82ADB" w14:textId="77777777" w:rsidTr="00AA0D4B">
        <w:trPr>
          <w:trHeight w:val="1302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F1C2C" w14:textId="77777777" w:rsidR="009E31C2" w:rsidRPr="009E31C2" w:rsidRDefault="009E31C2" w:rsidP="009E31C2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Drag a negative and negative sphere near each other.</w:t>
            </w:r>
            <w:r w:rsidRPr="004D07A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80D4" w14:textId="77777777" w:rsidR="009E31C2" w:rsidRPr="004D07AD" w:rsidRDefault="009E31C2" w:rsidP="009E31C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D07A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30B5F" w14:textId="77777777" w:rsidR="009E31C2" w:rsidRPr="004D07AD" w:rsidRDefault="009E31C2" w:rsidP="009E31C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5C50EA40" w14:textId="77777777" w:rsidR="002F3769" w:rsidRDefault="002F3769" w:rsidP="009E31C2">
      <w:pPr>
        <w:spacing w:after="240"/>
        <w:rPr>
          <w:rFonts w:ascii="Times" w:eastAsia="Times New Roman" w:hAnsi="Time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740"/>
      </w:tblGrid>
      <w:tr w:rsidR="00AA0D4B" w14:paraId="6746D379" w14:textId="77777777" w:rsidTr="00AA0D4B">
        <w:tc>
          <w:tcPr>
            <w:tcW w:w="10728" w:type="dxa"/>
            <w:gridSpan w:val="2"/>
            <w:shd w:val="clear" w:color="auto" w:fill="BFBFBF" w:themeFill="background1" w:themeFillShade="BF"/>
          </w:tcPr>
          <w:p w14:paraId="27377929" w14:textId="77777777" w:rsidR="00AA0D4B" w:rsidRDefault="00AA0D4B" w:rsidP="00AA0D4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AA0D4B">
              <w:rPr>
                <w:rFonts w:ascii="Times" w:eastAsia="Times New Roman" w:hAnsi="Times" w:cs="Times New Roman"/>
                <w:b/>
                <w:sz w:val="20"/>
                <w:szCs w:val="20"/>
              </w:rPr>
              <w:t>ANALYZE</w:t>
            </w:r>
          </w:p>
          <w:p w14:paraId="162FE08E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How do the arrows you saw in the simulation explain the patterns the iron filings made</w:t>
            </w:r>
            <w:r w:rsidR="002F3769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in yesterday’s activity</w:t>
            </w: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?</w:t>
            </w:r>
          </w:p>
          <w:p w14:paraId="45C66613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D4B" w14:paraId="28766E11" w14:textId="77777777" w:rsidTr="00AA0D4B">
        <w:trPr>
          <w:trHeight w:val="683"/>
        </w:trPr>
        <w:tc>
          <w:tcPr>
            <w:tcW w:w="2988" w:type="dxa"/>
            <w:shd w:val="clear" w:color="auto" w:fill="D9D9D9" w:themeFill="background1" w:themeFillShade="D9"/>
          </w:tcPr>
          <w:p w14:paraId="232BAA5E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North end to South End</w:t>
            </w:r>
          </w:p>
          <w:p w14:paraId="5D3390B8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14:paraId="1E43C201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D4B" w14:paraId="62F0B586" w14:textId="77777777" w:rsidTr="00AA0D4B">
        <w:trPr>
          <w:trHeight w:val="683"/>
        </w:trPr>
        <w:tc>
          <w:tcPr>
            <w:tcW w:w="2988" w:type="dxa"/>
            <w:shd w:val="clear" w:color="auto" w:fill="D9D9D9" w:themeFill="background1" w:themeFillShade="D9"/>
          </w:tcPr>
          <w:p w14:paraId="62694383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North end to North End</w:t>
            </w:r>
          </w:p>
          <w:p w14:paraId="7B4FE169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14:paraId="42877DC5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D4B" w14:paraId="4235C29E" w14:textId="77777777" w:rsidTr="00AA0D4B">
        <w:trPr>
          <w:trHeight w:val="683"/>
        </w:trPr>
        <w:tc>
          <w:tcPr>
            <w:tcW w:w="2988" w:type="dxa"/>
            <w:shd w:val="clear" w:color="auto" w:fill="D9D9D9" w:themeFill="background1" w:themeFillShade="D9"/>
          </w:tcPr>
          <w:p w14:paraId="4770B00B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South end to South End</w:t>
            </w:r>
          </w:p>
          <w:p w14:paraId="491E7215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14:paraId="300B7289" w14:textId="77777777" w:rsidR="00AA0D4B" w:rsidRDefault="00AA0D4B" w:rsidP="00AA0D4B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7800DD" w14:textId="77777777" w:rsidR="00AA0D4B" w:rsidRDefault="00AA0D4B" w:rsidP="00AA0D4B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4DC5F37A" w14:textId="77777777" w:rsidR="002F3769" w:rsidRDefault="002F3769" w:rsidP="002F3769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Style w:val="Emphasis"/>
          <w:rFonts w:ascii="Helvetica Neue" w:hAnsi="Helvetica Neue"/>
          <w:color w:val="2D3B45"/>
          <w:sz w:val="24"/>
          <w:szCs w:val="24"/>
        </w:rPr>
        <w:t>Communicating</w:t>
      </w:r>
    </w:p>
    <w:p w14:paraId="3E1A7D51" w14:textId="77777777" w:rsidR="002F3769" w:rsidRDefault="002F3769" w:rsidP="002F3769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Fonts w:ascii="Helvetica Neue" w:hAnsi="Helvetica Neue"/>
          <w:color w:val="2D3B45"/>
          <w:sz w:val="24"/>
          <w:szCs w:val="24"/>
        </w:rPr>
        <w:t>In the conclusion box, </w:t>
      </w:r>
      <w:r>
        <w:rPr>
          <w:rStyle w:val="Strong"/>
          <w:rFonts w:ascii="Helvetica Neue" w:hAnsi="Helvetica Neue"/>
          <w:color w:val="2D3B45"/>
          <w:sz w:val="24"/>
          <w:szCs w:val="24"/>
        </w:rPr>
        <w:t>explain</w:t>
      </w:r>
      <w:r>
        <w:rPr>
          <w:rFonts w:ascii="Helvetica Neue" w:hAnsi="Helvetica Neue"/>
          <w:color w:val="2D3B45"/>
          <w:sz w:val="24"/>
          <w:szCs w:val="24"/>
        </w:rPr>
        <w:t> why opposite ends of a magnet are attracted to each other but two ends that are the same are repelled. </w:t>
      </w:r>
      <w:r>
        <w:rPr>
          <w:rStyle w:val="Strong"/>
          <w:rFonts w:ascii="Helvetica Neue" w:hAnsi="Helvetica Neue"/>
          <w:color w:val="2D3B45"/>
          <w:sz w:val="24"/>
          <w:szCs w:val="24"/>
        </w:rPr>
        <w:t>Use evidence from your investigation (</w:t>
      </w:r>
      <w:proofErr w:type="spellStart"/>
      <w:r>
        <w:rPr>
          <w:rStyle w:val="Strong"/>
          <w:rFonts w:ascii="Helvetica Neue" w:hAnsi="Helvetica Neue"/>
          <w:color w:val="2D3B45"/>
          <w:sz w:val="24"/>
          <w:szCs w:val="24"/>
        </w:rPr>
        <w:t>Phet</w:t>
      </w:r>
      <w:proofErr w:type="spellEnd"/>
      <w:r>
        <w:rPr>
          <w:rStyle w:val="Strong"/>
          <w:rFonts w:ascii="Helvetica Neue" w:hAnsi="Helvetica Neue"/>
          <w:color w:val="2D3B45"/>
          <w:sz w:val="24"/>
          <w:szCs w:val="24"/>
        </w:rPr>
        <w:t xml:space="preserve"> simulation) in your summary.</w:t>
      </w:r>
    </w:p>
    <w:p w14:paraId="194658C8" w14:textId="77777777" w:rsidR="002F3769" w:rsidRPr="004D07AD" w:rsidRDefault="002F3769" w:rsidP="002F3769">
      <w:pPr>
        <w:rPr>
          <w:rFonts w:ascii="Times" w:hAnsi="Times" w:cs="Times New Roman"/>
          <w:sz w:val="20"/>
          <w:szCs w:val="20"/>
        </w:rPr>
      </w:pPr>
      <w:r w:rsidRPr="004D07AD">
        <w:rPr>
          <w:rFonts w:ascii="Arial" w:hAnsi="Arial" w:cs="Times New Roman"/>
          <w:b/>
          <w:bCs/>
          <w:color w:val="000000"/>
          <w:sz w:val="22"/>
          <w:szCs w:val="22"/>
        </w:rPr>
        <w:t>Conclusion/Summary</w:t>
      </w:r>
    </w:p>
    <w:tbl>
      <w:tblPr>
        <w:tblW w:w="10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</w:tblGrid>
      <w:tr w:rsidR="002F3769" w:rsidRPr="004D07AD" w14:paraId="1A417688" w14:textId="77777777" w:rsidTr="00046DAB">
        <w:tc>
          <w:tcPr>
            <w:tcW w:w="10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8A7A7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3ED497F2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7CD5F66D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375BB9CC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54F386DF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1D8A08F5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538660B7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653931C8" w14:textId="77777777" w:rsidR="002F3769" w:rsidRDefault="002F3769" w:rsidP="00046DAB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5E37B5AC" w14:textId="77777777" w:rsidR="002F3769" w:rsidRPr="004D07AD" w:rsidRDefault="002F3769" w:rsidP="00046DA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5C6CFA39" w14:textId="77777777" w:rsidR="00AA0D4B" w:rsidRDefault="00AA0D4B" w:rsidP="00AA0D4B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sectPr w:rsidR="00AA0D4B" w:rsidSect="009E3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5CD"/>
    <w:multiLevelType w:val="hybridMultilevel"/>
    <w:tmpl w:val="4DC4CA1E"/>
    <w:lvl w:ilvl="0" w:tplc="6EB0E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81"/>
    <w:rsid w:val="00211E50"/>
    <w:rsid w:val="002F3769"/>
    <w:rsid w:val="00455F7B"/>
    <w:rsid w:val="00624B53"/>
    <w:rsid w:val="00865573"/>
    <w:rsid w:val="00915B81"/>
    <w:rsid w:val="009E31C2"/>
    <w:rsid w:val="00AA0D4B"/>
    <w:rsid w:val="00B61912"/>
    <w:rsid w:val="00C92DC2"/>
    <w:rsid w:val="00D71BD6"/>
    <w:rsid w:val="00D7411A"/>
    <w:rsid w:val="00E91534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02CBF"/>
  <w14:defaultImageDpi w14:val="300"/>
  <w15:docId w15:val="{69B6A451-7851-1A45-AF57-5DA6C80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5B81"/>
    <w:rPr>
      <w:b/>
      <w:bCs/>
    </w:rPr>
  </w:style>
  <w:style w:type="character" w:styleId="Emphasis">
    <w:name w:val="Emphasis"/>
    <w:basedOn w:val="DefaultParagraphFont"/>
    <w:uiPriority w:val="20"/>
    <w:qFormat/>
    <w:rsid w:val="00915B8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31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1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harges-and-fields/latest/charges-and-fields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charges-and-fields" TargetMode="External"/><Relationship Id="rId5" Type="http://schemas.openxmlformats.org/officeDocument/2006/relationships/hyperlink" Target="https://phet.colorado.edu/sims/html/charges-and-fields/latest/charges-and-fields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Iron Co. Schools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</cp:lastModifiedBy>
  <cp:revision>2</cp:revision>
  <cp:lastPrinted>2018-10-23T23:39:00Z</cp:lastPrinted>
  <dcterms:created xsi:type="dcterms:W3CDTF">2019-10-13T18:59:00Z</dcterms:created>
  <dcterms:modified xsi:type="dcterms:W3CDTF">2019-10-13T18:59:00Z</dcterms:modified>
</cp:coreProperties>
</file>